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07BD" w:rsidP="4E655EF1" w:rsidRDefault="00F107BD" w14:paraId="07B179FC" w14:textId="77777777">
      <w:pPr>
        <w:rPr>
          <w:b/>
          <w:bCs/>
          <w:color w:val="000000" w:themeColor="text1"/>
          <w:sz w:val="32"/>
          <w:szCs w:val="32"/>
        </w:rPr>
      </w:pPr>
    </w:p>
    <w:p w:rsidRPr="003A75C7" w:rsidR="000A09A3" w:rsidP="4E655EF1" w:rsidRDefault="38F0F4D3" w14:paraId="7BEBCFB8" w14:textId="146F2A2B">
      <w:pPr>
        <w:rPr>
          <w:color w:val="000000" w:themeColor="text1"/>
          <w:sz w:val="32"/>
          <w:szCs w:val="32"/>
        </w:rPr>
      </w:pPr>
      <w:r w:rsidRPr="4E655EF1">
        <w:rPr>
          <w:b/>
          <w:bCs/>
          <w:color w:val="000000" w:themeColor="text1"/>
          <w:sz w:val="32"/>
          <w:szCs w:val="32"/>
        </w:rPr>
        <w:t xml:space="preserve">Överenskommelse inom samarbetet </w:t>
      </w:r>
      <w:r w:rsidRPr="4E655EF1">
        <w:rPr>
          <w:b/>
          <w:bCs/>
          <w:i/>
          <w:iCs/>
          <w:color w:val="000000" w:themeColor="text1"/>
          <w:sz w:val="32"/>
          <w:szCs w:val="32"/>
        </w:rPr>
        <w:t>Utveckling av hållbara och kvalitetssäkrade leder för rekreation och turism</w:t>
      </w:r>
      <w:r w:rsidRPr="4E655EF1">
        <w:rPr>
          <w:b/>
          <w:bCs/>
          <w:color w:val="000000" w:themeColor="text1"/>
          <w:sz w:val="32"/>
          <w:szCs w:val="32"/>
        </w:rPr>
        <w:t xml:space="preserve"> </w:t>
      </w:r>
    </w:p>
    <w:p w:rsidRPr="003A75C7" w:rsidR="000A09A3" w:rsidP="4E655EF1" w:rsidRDefault="000A09A3" w14:paraId="120492D2" w14:textId="453934E0">
      <w:pPr>
        <w:ind w:right="355"/>
        <w:rPr>
          <w:color w:val="000000" w:themeColor="text1"/>
        </w:rPr>
      </w:pPr>
    </w:p>
    <w:p w:rsidRPr="003A75C7" w:rsidR="000A09A3" w:rsidP="4E655EF1" w:rsidRDefault="38F0F4D3" w14:paraId="2F9F2EAD" w14:textId="20E96DF6">
      <w:pPr>
        <w:ind w:right="355"/>
        <w:rPr>
          <w:color w:val="000000" w:themeColor="text1"/>
        </w:rPr>
      </w:pPr>
      <w:r w:rsidRPr="4E655EF1">
        <w:rPr>
          <w:b/>
          <w:bCs/>
          <w:color w:val="000000" w:themeColor="text1"/>
        </w:rPr>
        <w:t>Gällande: Vandringsled/er</w:t>
      </w:r>
    </w:p>
    <w:p w:rsidRPr="003A75C7" w:rsidR="000A09A3" w:rsidP="4E655EF1" w:rsidRDefault="000A09A3" w14:paraId="405AD252" w14:textId="3E42A57E">
      <w:pPr>
        <w:ind w:right="355"/>
        <w:rPr>
          <w:color w:val="000000" w:themeColor="text1"/>
        </w:rPr>
      </w:pPr>
    </w:p>
    <w:p w:rsidRPr="003A75C7" w:rsidR="000A09A3" w:rsidP="4E655EF1" w:rsidRDefault="38F0F4D3" w14:paraId="4C72014E" w14:textId="211AB8A1">
      <w:pPr>
        <w:ind w:right="355"/>
        <w:rPr>
          <w:color w:val="000000" w:themeColor="text1"/>
          <w:sz w:val="22"/>
          <w:szCs w:val="22"/>
        </w:rPr>
      </w:pPr>
      <w:r w:rsidRPr="4E655EF1">
        <w:rPr>
          <w:b/>
          <w:bCs/>
          <w:color w:val="000000" w:themeColor="text1"/>
          <w:sz w:val="22"/>
          <w:szCs w:val="22"/>
        </w:rPr>
        <w:t xml:space="preserve">Parter som berörs av denna överenskommelse </w:t>
      </w:r>
    </w:p>
    <w:p w:rsidRPr="003A75C7" w:rsidR="000A09A3" w:rsidP="4E655EF1" w:rsidRDefault="38F0F4D3" w14:paraId="032BBC25" w14:textId="791DEFEF">
      <w:pPr>
        <w:rPr>
          <w:color w:val="000000" w:themeColor="text1"/>
          <w:sz w:val="22"/>
          <w:szCs w:val="22"/>
        </w:rPr>
      </w:pPr>
      <w:r w:rsidRPr="4E655EF1">
        <w:rPr>
          <w:color w:val="000000" w:themeColor="text1"/>
          <w:sz w:val="22"/>
          <w:szCs w:val="22"/>
        </w:rPr>
        <w:t>Överenskommelsen tecknas mellan</w:t>
      </w:r>
    </w:p>
    <w:p w:rsidRPr="003A75C7" w:rsidR="000A09A3" w:rsidP="4E655EF1" w:rsidRDefault="38F0F4D3" w14:paraId="200D8CDA" w14:textId="6E40DEBD">
      <w:pPr>
        <w:pStyle w:val="Liststycke"/>
        <w:numPr>
          <w:ilvl w:val="0"/>
          <w:numId w:val="36"/>
        </w:numPr>
        <w:rPr>
          <w:color w:val="000000" w:themeColor="text1"/>
          <w:sz w:val="22"/>
          <w:szCs w:val="22"/>
        </w:rPr>
      </w:pPr>
      <w:r w:rsidRPr="4E655EF1">
        <w:rPr>
          <w:color w:val="000000" w:themeColor="text1"/>
          <w:sz w:val="22"/>
          <w:szCs w:val="22"/>
        </w:rPr>
        <w:t xml:space="preserve">Västkuststiftelsen. Organisationsnummer </w:t>
      </w:r>
      <w:proofErr w:type="gramStart"/>
      <w:r w:rsidRPr="4E655EF1">
        <w:rPr>
          <w:color w:val="000000" w:themeColor="text1"/>
          <w:sz w:val="22"/>
          <w:szCs w:val="22"/>
        </w:rPr>
        <w:t>857201-9076</w:t>
      </w:r>
      <w:proofErr w:type="gramEnd"/>
    </w:p>
    <w:p w:rsidRPr="003A75C7" w:rsidR="000A09A3" w:rsidP="4E655EF1" w:rsidRDefault="000D790E" w14:paraId="49FF8D40" w14:textId="70F9A97A">
      <w:pPr>
        <w:pStyle w:val="Liststycke"/>
        <w:numPr>
          <w:ilvl w:val="0"/>
          <w:numId w:val="36"/>
        </w:numPr>
        <w:ind w:right="355"/>
        <w:rPr>
          <w:color w:val="000000" w:themeColor="text1"/>
          <w:sz w:val="22"/>
          <w:szCs w:val="22"/>
        </w:rPr>
      </w:pPr>
      <w:proofErr w:type="spellStart"/>
      <w:r w:rsidRPr="000D790E">
        <w:rPr>
          <w:color w:val="000000" w:themeColor="text1"/>
          <w:sz w:val="22"/>
          <w:szCs w:val="22"/>
          <w:highlight w:val="yellow"/>
        </w:rPr>
        <w:t>XXXXXX</w:t>
      </w:r>
      <w:proofErr w:type="spellEnd"/>
      <w:r w:rsidRPr="43A4BEA2" w:rsidR="7536EF66">
        <w:rPr>
          <w:color w:val="000000" w:themeColor="text1"/>
          <w:sz w:val="22"/>
          <w:szCs w:val="22"/>
        </w:rPr>
        <w:t xml:space="preserve"> kommun.</w:t>
      </w:r>
      <w:r w:rsidRPr="43A4BEA2" w:rsidR="38F0F4D3">
        <w:rPr>
          <w:color w:val="000000" w:themeColor="text1"/>
          <w:sz w:val="22"/>
          <w:szCs w:val="22"/>
        </w:rPr>
        <w:t xml:space="preserve"> Organisationsnummer </w:t>
      </w:r>
      <w:proofErr w:type="spellStart"/>
      <w:r w:rsidRPr="000D790E">
        <w:rPr>
          <w:color w:val="000000" w:themeColor="text1"/>
          <w:sz w:val="22"/>
          <w:szCs w:val="22"/>
          <w:highlight w:val="yellow"/>
        </w:rPr>
        <w:t>XXXXXX</w:t>
      </w:r>
      <w:r w:rsidRPr="000D790E" w:rsidR="00A32BC8">
        <w:rPr>
          <w:color w:val="000000" w:themeColor="text1"/>
          <w:sz w:val="22"/>
          <w:szCs w:val="22"/>
          <w:highlight w:val="yellow"/>
        </w:rPr>
        <w:t>-</w:t>
      </w:r>
      <w:r w:rsidRPr="000D790E">
        <w:rPr>
          <w:color w:val="000000" w:themeColor="text1"/>
          <w:sz w:val="22"/>
          <w:szCs w:val="22"/>
          <w:highlight w:val="yellow"/>
        </w:rPr>
        <w:t>XXXX</w:t>
      </w:r>
      <w:proofErr w:type="spellEnd"/>
    </w:p>
    <w:p w:rsidR="00F107BD" w:rsidP="4E655EF1" w:rsidRDefault="00F107BD" w14:paraId="70C46D0D" w14:textId="77777777">
      <w:pPr>
        <w:ind w:right="355"/>
        <w:rPr>
          <w:b/>
          <w:bCs/>
          <w:color w:val="000000" w:themeColor="text1"/>
          <w:sz w:val="22"/>
          <w:szCs w:val="22"/>
        </w:rPr>
      </w:pPr>
    </w:p>
    <w:p w:rsidRPr="003A75C7" w:rsidR="000A09A3" w:rsidP="4E655EF1" w:rsidRDefault="38F0F4D3" w14:paraId="5BA22FC4" w14:textId="194E6D51">
      <w:pPr>
        <w:ind w:right="355"/>
        <w:rPr>
          <w:color w:val="000000" w:themeColor="text1"/>
          <w:sz w:val="22"/>
          <w:szCs w:val="22"/>
        </w:rPr>
      </w:pPr>
      <w:r w:rsidRPr="4E655EF1">
        <w:rPr>
          <w:b/>
          <w:bCs/>
          <w:color w:val="000000" w:themeColor="text1"/>
          <w:sz w:val="22"/>
          <w:szCs w:val="22"/>
        </w:rPr>
        <w:t>Andra parter som deltar i arbetet</w:t>
      </w:r>
    </w:p>
    <w:p w:rsidRPr="003A75C7" w:rsidR="000A09A3" w:rsidP="4E655EF1" w:rsidRDefault="38F0F4D3" w14:paraId="25557256" w14:textId="20031A24">
      <w:pPr>
        <w:pStyle w:val="Liststycke"/>
        <w:numPr>
          <w:ilvl w:val="0"/>
          <w:numId w:val="34"/>
        </w:numPr>
        <w:ind w:right="355"/>
        <w:rPr>
          <w:color w:val="000000" w:themeColor="text1"/>
          <w:sz w:val="22"/>
          <w:szCs w:val="22"/>
        </w:rPr>
      </w:pPr>
      <w:r w:rsidRPr="4E655EF1">
        <w:rPr>
          <w:color w:val="000000" w:themeColor="text1"/>
          <w:sz w:val="22"/>
          <w:szCs w:val="22"/>
        </w:rPr>
        <w:t>Miljö- och regionutvecklingsnämnden, Västra Götalandsregionen</w:t>
      </w:r>
    </w:p>
    <w:p w:rsidRPr="003A75C7" w:rsidR="000A09A3" w:rsidP="4E655EF1" w:rsidRDefault="38F0F4D3" w14:paraId="31D25C15" w14:textId="18233A69">
      <w:pPr>
        <w:pStyle w:val="Liststycke"/>
        <w:numPr>
          <w:ilvl w:val="0"/>
          <w:numId w:val="34"/>
        </w:numPr>
        <w:ind w:right="355"/>
        <w:rPr>
          <w:color w:val="000000" w:themeColor="text1"/>
          <w:sz w:val="22"/>
          <w:szCs w:val="22"/>
        </w:rPr>
      </w:pPr>
      <w:r w:rsidRPr="4E655EF1">
        <w:rPr>
          <w:color w:val="000000" w:themeColor="text1"/>
          <w:sz w:val="22"/>
          <w:szCs w:val="22"/>
        </w:rPr>
        <w:t>Turistrådet Västsverige</w:t>
      </w:r>
    </w:p>
    <w:p w:rsidRPr="003A75C7" w:rsidR="000A09A3" w:rsidP="4E655EF1" w:rsidRDefault="00F107BD" w14:paraId="17FE9E88" w14:textId="20002718">
      <w:pPr>
        <w:pStyle w:val="Liststycke"/>
        <w:numPr>
          <w:ilvl w:val="0"/>
          <w:numId w:val="34"/>
        </w:numPr>
        <w:ind w:right="355"/>
        <w:rPr>
          <w:color w:val="000000" w:themeColor="text1"/>
          <w:sz w:val="22"/>
          <w:szCs w:val="22"/>
        </w:rPr>
      </w:pPr>
      <w:r>
        <w:rPr>
          <w:color w:val="000000" w:themeColor="text1"/>
          <w:sz w:val="22"/>
          <w:szCs w:val="22"/>
        </w:rPr>
        <w:t>Kulturförvaltningen</w:t>
      </w:r>
      <w:r w:rsidRPr="4E655EF1" w:rsidR="38F0F4D3">
        <w:rPr>
          <w:color w:val="000000" w:themeColor="text1"/>
          <w:sz w:val="22"/>
          <w:szCs w:val="22"/>
        </w:rPr>
        <w:t>, Västra Götalandsregionen</w:t>
      </w:r>
    </w:p>
    <w:p w:rsidRPr="003A75C7" w:rsidR="000A09A3" w:rsidP="4E655EF1" w:rsidRDefault="38F0F4D3" w14:paraId="27FF44BB" w14:textId="7C3F0199">
      <w:pPr>
        <w:pStyle w:val="Liststycke"/>
        <w:numPr>
          <w:ilvl w:val="0"/>
          <w:numId w:val="34"/>
        </w:numPr>
        <w:ind w:right="355"/>
        <w:rPr>
          <w:color w:val="000000" w:themeColor="text1"/>
          <w:sz w:val="22"/>
          <w:szCs w:val="22"/>
        </w:rPr>
      </w:pPr>
      <w:r w:rsidRPr="4E655EF1">
        <w:rPr>
          <w:color w:val="000000" w:themeColor="text1"/>
          <w:sz w:val="22"/>
          <w:szCs w:val="22"/>
        </w:rPr>
        <w:t>Länsstyrelsen i Västra Götaland</w:t>
      </w:r>
    </w:p>
    <w:p w:rsidRPr="003A75C7" w:rsidR="000A09A3" w:rsidP="4E655EF1" w:rsidRDefault="000A09A3" w14:paraId="54A98D8F" w14:textId="10C41CF6">
      <w:pPr>
        <w:ind w:right="355"/>
        <w:rPr>
          <w:color w:val="000000" w:themeColor="text1"/>
          <w:sz w:val="22"/>
          <w:szCs w:val="22"/>
        </w:rPr>
      </w:pPr>
    </w:p>
    <w:p w:rsidRPr="003A75C7" w:rsidR="000A09A3" w:rsidP="4E655EF1" w:rsidRDefault="38F0F4D3" w14:paraId="4DD5C2EC" w14:textId="042443D9">
      <w:pPr>
        <w:ind w:right="355"/>
        <w:rPr>
          <w:color w:val="000000" w:themeColor="text1"/>
          <w:sz w:val="22"/>
          <w:szCs w:val="22"/>
        </w:rPr>
      </w:pPr>
      <w:r w:rsidRPr="4B848390">
        <w:rPr>
          <w:b/>
          <w:bCs/>
          <w:color w:val="000000" w:themeColor="text1"/>
          <w:sz w:val="22"/>
          <w:szCs w:val="22"/>
        </w:rPr>
        <w:t>Led/leder som berörs av överenskommelsen</w:t>
      </w:r>
    </w:p>
    <w:p w:rsidRPr="003A75C7" w:rsidR="000A09A3" w:rsidP="3D0DBA53" w:rsidRDefault="2326F334" w14:paraId="69430367" w14:noSpellErr="1" w14:textId="46282034">
      <w:pPr>
        <w:pStyle w:val="Normal"/>
        <w:ind w:left="0" w:right="355"/>
        <w:rPr>
          <w:color w:val="000000" w:themeColor="text1"/>
          <w:sz w:val="22"/>
          <w:szCs w:val="22"/>
        </w:rPr>
      </w:pPr>
      <w:r w:rsidRPr="6BFCD8B2" w:rsidR="11809A3F">
        <w:rPr>
          <w:sz w:val="22"/>
          <w:szCs w:val="22"/>
        </w:rPr>
        <w:t xml:space="preserve">Låglandsleder där Västkuststiftelsen är ledhuvudman </w:t>
      </w:r>
      <w:r w:rsidRPr="6BFCD8B2" w:rsidR="11809A3F">
        <w:rPr>
          <w:sz w:val="22"/>
          <w:szCs w:val="22"/>
        </w:rPr>
        <w:t xml:space="preserve">= leden är publicerad på West Sweden </w:t>
      </w:r>
      <w:r w:rsidRPr="6BFCD8B2" w:rsidR="11809A3F">
        <w:rPr>
          <w:sz w:val="22"/>
          <w:szCs w:val="22"/>
        </w:rPr>
        <w:t>trails</w:t>
      </w:r>
      <w:r w:rsidRPr="6BFCD8B2" w:rsidR="11809A3F">
        <w:rPr>
          <w:sz w:val="22"/>
          <w:szCs w:val="22"/>
        </w:rPr>
        <w:t>.</w:t>
      </w:r>
      <w:r>
        <w:br/>
      </w:r>
    </w:p>
    <w:p w:rsidRPr="003A75C7" w:rsidR="000A09A3" w:rsidP="4E655EF1" w:rsidRDefault="38F0F4D3" w14:paraId="5CE82BDD" w14:textId="5AF5B7CE">
      <w:pPr>
        <w:ind w:right="355"/>
        <w:rPr>
          <w:color w:val="000000" w:themeColor="text1"/>
          <w:sz w:val="22"/>
          <w:szCs w:val="22"/>
        </w:rPr>
      </w:pPr>
      <w:r w:rsidRPr="4E655EF1">
        <w:rPr>
          <w:b/>
          <w:bCs/>
          <w:color w:val="000000" w:themeColor="text1"/>
          <w:sz w:val="22"/>
          <w:szCs w:val="22"/>
        </w:rPr>
        <w:t>Bakgrund</w:t>
      </w:r>
    </w:p>
    <w:p w:rsidRPr="003A75C7" w:rsidR="000A09A3" w:rsidP="4E655EF1" w:rsidRDefault="38F0F4D3" w14:paraId="1B618AB9" w14:textId="0AE4A424">
      <w:pPr>
        <w:ind w:right="355"/>
        <w:rPr>
          <w:color w:val="000000" w:themeColor="text1"/>
          <w:sz w:val="22"/>
          <w:szCs w:val="22"/>
        </w:rPr>
      </w:pPr>
      <w:r w:rsidRPr="4E655EF1">
        <w:rPr>
          <w:color w:val="000000" w:themeColor="text1"/>
          <w:sz w:val="22"/>
          <w:szCs w:val="22"/>
        </w:rPr>
        <w:t xml:space="preserve">Intresset för friluftsliv är stort och sambandet mellan friluftsliv och folkhälsa är numera väl dokumenterat och underbyggt vetenskapligt. Friluftsaktiviteter, som vandring och cykling, spelar dessutom en stor roll även för besöksnäringen. </w:t>
      </w:r>
    </w:p>
    <w:p w:rsidRPr="003A75C7" w:rsidR="000A09A3" w:rsidP="4E655EF1" w:rsidRDefault="38F0F4D3" w14:paraId="5BBCC6C1" w14:textId="5C68B5C4">
      <w:pPr>
        <w:ind w:right="355"/>
        <w:rPr>
          <w:color w:val="000000" w:themeColor="text1"/>
          <w:sz w:val="22"/>
          <w:szCs w:val="22"/>
        </w:rPr>
      </w:pPr>
      <w:r w:rsidRPr="4E655EF1">
        <w:rPr>
          <w:color w:val="000000" w:themeColor="text1"/>
          <w:sz w:val="22"/>
          <w:szCs w:val="22"/>
        </w:rPr>
        <w:t xml:space="preserve"> </w:t>
      </w:r>
    </w:p>
    <w:p w:rsidRPr="003A75C7" w:rsidR="000A09A3" w:rsidP="4E655EF1" w:rsidRDefault="38F0F4D3" w14:paraId="50F666A4" w14:textId="50BE0348">
      <w:pPr>
        <w:ind w:right="355"/>
        <w:rPr>
          <w:color w:val="000000" w:themeColor="text1"/>
          <w:sz w:val="22"/>
          <w:szCs w:val="22"/>
        </w:rPr>
      </w:pPr>
      <w:r w:rsidRPr="4E655EF1">
        <w:rPr>
          <w:color w:val="000000" w:themeColor="text1"/>
          <w:sz w:val="22"/>
          <w:szCs w:val="22"/>
        </w:rPr>
        <w:t xml:space="preserve">Med finansiering från Region Västra Götaland driver därför Västkuststiftelsen sedan 2018 ett arbete gällande utveckling av hållbara och kvalitetssäkrade leder i regionen. Inom ramen för detta arbete har det utvecklats en modell för samarbete och samverkan mellan kommuner och olika regionala parter. </w:t>
      </w:r>
    </w:p>
    <w:p w:rsidRPr="003A75C7" w:rsidR="000A09A3" w:rsidP="4E655EF1" w:rsidRDefault="000A09A3" w14:paraId="71D65110" w14:textId="18C9109E">
      <w:pPr>
        <w:ind w:right="355"/>
        <w:rPr>
          <w:color w:val="000000" w:themeColor="text1"/>
          <w:sz w:val="22"/>
          <w:szCs w:val="22"/>
        </w:rPr>
      </w:pPr>
    </w:p>
    <w:p w:rsidRPr="003A75C7" w:rsidR="000A09A3" w:rsidP="4E655EF1" w:rsidRDefault="38F0F4D3" w14:paraId="509B2162" w14:textId="48D81BB4">
      <w:pPr>
        <w:ind w:right="355"/>
        <w:rPr>
          <w:color w:val="000000" w:themeColor="text1"/>
          <w:sz w:val="22"/>
          <w:szCs w:val="22"/>
        </w:rPr>
      </w:pPr>
      <w:r w:rsidRPr="4E655EF1">
        <w:rPr>
          <w:color w:val="000000" w:themeColor="text1"/>
          <w:sz w:val="22"/>
          <w:szCs w:val="22"/>
        </w:rPr>
        <w:t xml:space="preserve">Arbetet har sedan 2018 gått från projektform till ett permanent arbete, och innefattar nu både vandrings-, cykel- och MTB-leder. </w:t>
      </w:r>
    </w:p>
    <w:p w:rsidRPr="003A75C7" w:rsidR="000A09A3" w:rsidP="4E655EF1" w:rsidRDefault="000A09A3" w14:paraId="72FB16D2" w14:textId="538E8B7D">
      <w:pPr>
        <w:ind w:right="355"/>
        <w:rPr>
          <w:color w:val="000000" w:themeColor="text1"/>
          <w:sz w:val="22"/>
          <w:szCs w:val="22"/>
        </w:rPr>
      </w:pPr>
    </w:p>
    <w:p w:rsidRPr="003A75C7" w:rsidR="000A09A3" w:rsidP="4E655EF1" w:rsidRDefault="38F0F4D3" w14:paraId="64633FD4" w14:textId="2F7D4014">
      <w:pPr>
        <w:ind w:right="355"/>
        <w:rPr>
          <w:color w:val="000000" w:themeColor="text1"/>
          <w:sz w:val="22"/>
          <w:szCs w:val="22"/>
        </w:rPr>
      </w:pPr>
      <w:r w:rsidRPr="4E655EF1">
        <w:rPr>
          <w:color w:val="000000" w:themeColor="text1"/>
          <w:sz w:val="22"/>
          <w:szCs w:val="22"/>
        </w:rPr>
        <w:t xml:space="preserve">Syftet med arbetet inom ramen för </w:t>
      </w:r>
      <w:r w:rsidRPr="4E655EF1">
        <w:rPr>
          <w:i/>
          <w:iCs/>
          <w:color w:val="000000" w:themeColor="text1"/>
          <w:sz w:val="22"/>
          <w:szCs w:val="22"/>
        </w:rPr>
        <w:t xml:space="preserve">Utveckling av hållbara och kvalitetssäkrade leder för rekreation och turism </w:t>
      </w:r>
      <w:r w:rsidRPr="4E655EF1">
        <w:rPr>
          <w:color w:val="000000" w:themeColor="text1"/>
          <w:sz w:val="22"/>
          <w:szCs w:val="22"/>
        </w:rPr>
        <w:t>är att öka tillgängligheten för vandring, cykling och MTB som friluftslivsaktivitet och som naturturismaktivitet. Målet är att skapa ett nät av fler kvalitetssäkrade leder i regionen. Västra Götaland ska genom detta bli Sverigeledande kring utvecklingen och förvaltningen av hållbara och kvalitetssäkrade leder, med fokus både på närboende och turister.</w:t>
      </w:r>
    </w:p>
    <w:p w:rsidRPr="003A75C7" w:rsidR="000A09A3" w:rsidP="4E655EF1" w:rsidRDefault="000A09A3" w14:paraId="7DB04D6E" w14:textId="198A2F5D">
      <w:pPr>
        <w:ind w:right="355"/>
        <w:rPr>
          <w:color w:val="000000" w:themeColor="text1"/>
          <w:sz w:val="22"/>
          <w:szCs w:val="22"/>
        </w:rPr>
      </w:pPr>
    </w:p>
    <w:p w:rsidRPr="003A75C7" w:rsidR="000A09A3" w:rsidP="4E655EF1" w:rsidRDefault="38F0F4D3" w14:paraId="15BC8446" w14:textId="779B4A1C">
      <w:pPr>
        <w:ind w:right="355"/>
        <w:rPr>
          <w:color w:val="000000" w:themeColor="text1"/>
          <w:sz w:val="22"/>
          <w:szCs w:val="22"/>
        </w:rPr>
      </w:pPr>
      <w:r w:rsidRPr="4E655EF1">
        <w:rPr>
          <w:color w:val="000000" w:themeColor="text1"/>
          <w:sz w:val="22"/>
          <w:szCs w:val="22"/>
        </w:rPr>
        <w:t>Förutom Västkuststiftelsen och en lång rad kommuner deltar i samarbetet även Turistrådet Västsverige, Förvaltningen för Kulturutveckling samt Länsstyrelsen, utifrån sina specifika kompetenser. För rollfördelning se nedan.</w:t>
      </w:r>
    </w:p>
    <w:p w:rsidR="00F107BD" w:rsidRDefault="00F107BD" w14:paraId="4F3330F3" w14:textId="1D9276C2">
      <w:pPr>
        <w:rPr>
          <w:color w:val="000000" w:themeColor="text1"/>
          <w:sz w:val="22"/>
          <w:szCs w:val="22"/>
        </w:rPr>
      </w:pPr>
      <w:r>
        <w:rPr>
          <w:color w:val="000000" w:themeColor="text1"/>
          <w:sz w:val="22"/>
          <w:szCs w:val="22"/>
        </w:rPr>
        <w:br w:type="page"/>
      </w:r>
    </w:p>
    <w:p w:rsidR="00F107BD" w:rsidP="4E655EF1" w:rsidRDefault="00F107BD" w14:paraId="16E2B470" w14:textId="77777777">
      <w:pPr>
        <w:ind w:right="355"/>
        <w:rPr>
          <w:color w:val="000000" w:themeColor="text1"/>
          <w:sz w:val="22"/>
          <w:szCs w:val="22"/>
        </w:rPr>
      </w:pPr>
    </w:p>
    <w:p w:rsidR="00F107BD" w:rsidP="4E655EF1" w:rsidRDefault="00F107BD" w14:paraId="16988A19" w14:textId="77777777">
      <w:pPr>
        <w:ind w:right="355"/>
        <w:rPr>
          <w:color w:val="000000" w:themeColor="text1"/>
          <w:sz w:val="22"/>
          <w:szCs w:val="22"/>
        </w:rPr>
      </w:pPr>
    </w:p>
    <w:p w:rsidRPr="003A75C7" w:rsidR="000A09A3" w:rsidP="4E655EF1" w:rsidRDefault="38F0F4D3" w14:paraId="44AA81AF" w14:textId="54DE85E0">
      <w:pPr>
        <w:ind w:right="355"/>
        <w:rPr>
          <w:color w:val="000000" w:themeColor="text1"/>
          <w:sz w:val="22"/>
          <w:szCs w:val="22"/>
        </w:rPr>
      </w:pPr>
      <w:r w:rsidRPr="4E655EF1">
        <w:rPr>
          <w:color w:val="000000" w:themeColor="text1"/>
          <w:sz w:val="22"/>
          <w:szCs w:val="22"/>
        </w:rPr>
        <w:t xml:space="preserve">Denna överenskommelse gäller arbetet med de längre regionala vandringslederna. </w:t>
      </w:r>
    </w:p>
    <w:p w:rsidRPr="003A75C7" w:rsidR="000A09A3" w:rsidP="4E655EF1" w:rsidRDefault="000A09A3" w14:paraId="7169263F" w14:textId="1945FF05">
      <w:pPr>
        <w:rPr>
          <w:color w:val="000000" w:themeColor="text1"/>
          <w:sz w:val="22"/>
          <w:szCs w:val="22"/>
        </w:rPr>
      </w:pPr>
    </w:p>
    <w:p w:rsidRPr="00F107BD" w:rsidR="000A09A3" w:rsidP="4E655EF1" w:rsidRDefault="38F0F4D3" w14:paraId="5F74D963" w14:textId="51093867">
      <w:r w:rsidRPr="4E655EF1">
        <w:rPr>
          <w:b/>
          <w:bCs/>
          <w:color w:val="000000" w:themeColor="text1"/>
          <w:sz w:val="22"/>
          <w:szCs w:val="22"/>
        </w:rPr>
        <w:t xml:space="preserve">Ansvarsområden i utveckling och drift av kvalitetssäkrade vandringsleder. </w:t>
      </w:r>
    </w:p>
    <w:p w:rsidRPr="003A75C7" w:rsidR="000A09A3" w:rsidP="4E655EF1" w:rsidRDefault="38F0F4D3" w14:paraId="76D1C657" w14:textId="67E7FDC5">
      <w:pPr>
        <w:ind w:right="355"/>
        <w:rPr>
          <w:color w:val="000000" w:themeColor="text1"/>
          <w:sz w:val="22"/>
          <w:szCs w:val="22"/>
        </w:rPr>
      </w:pPr>
      <w:r w:rsidRPr="4E655EF1">
        <w:rPr>
          <w:color w:val="000000" w:themeColor="text1"/>
          <w:sz w:val="22"/>
          <w:szCs w:val="22"/>
        </w:rPr>
        <w:t>Miljö- och regionutvecklingsnämnden, Västra Götalandsregionen, ansvarar för att</w:t>
      </w:r>
    </w:p>
    <w:p w:rsidRPr="003A75C7" w:rsidR="000A09A3" w:rsidP="4E655EF1" w:rsidRDefault="38F0F4D3" w14:paraId="424DBB90" w14:textId="02F155DD">
      <w:pPr>
        <w:pStyle w:val="Liststycke"/>
        <w:numPr>
          <w:ilvl w:val="0"/>
          <w:numId w:val="29"/>
        </w:numPr>
        <w:rPr>
          <w:color w:val="000000" w:themeColor="text1"/>
          <w:sz w:val="22"/>
          <w:szCs w:val="22"/>
        </w:rPr>
      </w:pPr>
      <w:r w:rsidRPr="4E655EF1">
        <w:rPr>
          <w:color w:val="000000" w:themeColor="text1"/>
          <w:sz w:val="22"/>
          <w:szCs w:val="22"/>
        </w:rPr>
        <w:t>finansiera Västkuststiftelsens insatser som samordnare.</w:t>
      </w:r>
    </w:p>
    <w:p w:rsidRPr="003A75C7" w:rsidR="000A09A3" w:rsidP="4E655EF1" w:rsidRDefault="000A09A3" w14:paraId="1FD830AF" w14:textId="142F0DA6">
      <w:pPr>
        <w:rPr>
          <w:color w:val="000000" w:themeColor="text1"/>
          <w:sz w:val="22"/>
          <w:szCs w:val="22"/>
        </w:rPr>
      </w:pPr>
    </w:p>
    <w:p w:rsidRPr="003A75C7" w:rsidR="000A09A3" w:rsidP="4E655EF1" w:rsidRDefault="38F0F4D3" w14:paraId="4BCA0077" w14:textId="0904FDE7">
      <w:pPr>
        <w:rPr>
          <w:color w:val="000000" w:themeColor="text1"/>
          <w:sz w:val="22"/>
          <w:szCs w:val="22"/>
        </w:rPr>
      </w:pPr>
      <w:r w:rsidRPr="4E655EF1">
        <w:rPr>
          <w:color w:val="000000" w:themeColor="text1"/>
          <w:sz w:val="22"/>
          <w:szCs w:val="22"/>
        </w:rPr>
        <w:t>Västkuststiftelsen ansvarar för att:</w:t>
      </w:r>
    </w:p>
    <w:p w:rsidRPr="003A75C7" w:rsidR="000A09A3" w:rsidP="4E655EF1" w:rsidRDefault="38F0F4D3" w14:paraId="266ABFAB" w14:textId="5D7A3193">
      <w:pPr>
        <w:pStyle w:val="Liststycke"/>
        <w:numPr>
          <w:ilvl w:val="0"/>
          <w:numId w:val="29"/>
        </w:numPr>
        <w:rPr>
          <w:color w:val="000000" w:themeColor="text1"/>
          <w:sz w:val="22"/>
          <w:szCs w:val="22"/>
        </w:rPr>
      </w:pPr>
      <w:r w:rsidRPr="4E655EF1">
        <w:rPr>
          <w:color w:val="000000" w:themeColor="text1"/>
          <w:sz w:val="22"/>
          <w:szCs w:val="22"/>
        </w:rPr>
        <w:t xml:space="preserve">samordna nätverket av kommuner. </w:t>
      </w:r>
    </w:p>
    <w:p w:rsidRPr="003A75C7" w:rsidR="000A09A3" w:rsidP="4E655EF1" w:rsidRDefault="38F0F4D3" w14:paraId="4623E49F" w14:textId="573E8841">
      <w:pPr>
        <w:pStyle w:val="Liststycke"/>
        <w:numPr>
          <w:ilvl w:val="0"/>
          <w:numId w:val="29"/>
        </w:numPr>
        <w:rPr>
          <w:color w:val="000000" w:themeColor="text1"/>
          <w:sz w:val="22"/>
          <w:szCs w:val="22"/>
        </w:rPr>
      </w:pPr>
      <w:r w:rsidRPr="4E655EF1">
        <w:rPr>
          <w:color w:val="000000" w:themeColor="text1"/>
          <w:sz w:val="22"/>
          <w:szCs w:val="22"/>
        </w:rPr>
        <w:t>överenskommelse tecknas med de samarbetande kommunerna.</w:t>
      </w:r>
    </w:p>
    <w:p w:rsidRPr="003A75C7" w:rsidR="000A09A3" w:rsidP="4E655EF1" w:rsidRDefault="38F0F4D3" w14:paraId="42D5DF51" w14:textId="48964D78">
      <w:pPr>
        <w:pStyle w:val="Liststycke"/>
        <w:numPr>
          <w:ilvl w:val="0"/>
          <w:numId w:val="29"/>
        </w:numPr>
        <w:rPr>
          <w:color w:val="000000" w:themeColor="text1"/>
          <w:sz w:val="22"/>
          <w:szCs w:val="22"/>
        </w:rPr>
      </w:pPr>
      <w:r w:rsidRPr="4E655EF1">
        <w:rPr>
          <w:color w:val="000000" w:themeColor="text1"/>
          <w:sz w:val="22"/>
          <w:szCs w:val="22"/>
        </w:rPr>
        <w:t>ta fram styrdokument, såsom kvalitetsstandard, skyltprogram, driftsinstruktioner samt mallar för avtal och besiktningar.</w:t>
      </w:r>
    </w:p>
    <w:p w:rsidRPr="003A75C7" w:rsidR="000A09A3" w:rsidP="4E655EF1" w:rsidRDefault="38F0F4D3" w14:paraId="60EE60CC" w14:textId="6EEFD9B3">
      <w:pPr>
        <w:pStyle w:val="Liststycke"/>
        <w:numPr>
          <w:ilvl w:val="0"/>
          <w:numId w:val="29"/>
        </w:numPr>
        <w:rPr>
          <w:color w:val="000000" w:themeColor="text1"/>
          <w:sz w:val="22"/>
          <w:szCs w:val="22"/>
        </w:rPr>
      </w:pPr>
      <w:r w:rsidRPr="4E655EF1">
        <w:rPr>
          <w:color w:val="000000" w:themeColor="text1"/>
          <w:sz w:val="22"/>
          <w:szCs w:val="22"/>
        </w:rPr>
        <w:t xml:space="preserve">stödja kommunerna i den fysiska upprustningen av lederna. </w:t>
      </w:r>
    </w:p>
    <w:p w:rsidRPr="003A75C7" w:rsidR="000A09A3" w:rsidP="4E655EF1" w:rsidRDefault="38F0F4D3" w14:paraId="3520C74E" w14:textId="5B17CE57">
      <w:pPr>
        <w:pStyle w:val="Liststycke"/>
        <w:numPr>
          <w:ilvl w:val="0"/>
          <w:numId w:val="29"/>
        </w:numPr>
        <w:rPr>
          <w:color w:val="000000" w:themeColor="text1"/>
          <w:sz w:val="22"/>
          <w:szCs w:val="22"/>
        </w:rPr>
      </w:pPr>
      <w:r w:rsidRPr="4E655EF1">
        <w:rPr>
          <w:color w:val="000000" w:themeColor="text1"/>
          <w:sz w:val="22"/>
          <w:szCs w:val="22"/>
        </w:rPr>
        <w:t>Erbjuda ledskötselutbildning (märkning, drift, spångbygge med mera) för kommunanställda och andra som arbetar med utveckling och underhåll av leden.</w:t>
      </w:r>
    </w:p>
    <w:p w:rsidRPr="003A75C7" w:rsidR="000A09A3" w:rsidP="4E655EF1" w:rsidRDefault="38F0F4D3" w14:paraId="71601628" w14:textId="0A0C6A15">
      <w:pPr>
        <w:pStyle w:val="Liststycke"/>
        <w:numPr>
          <w:ilvl w:val="0"/>
          <w:numId w:val="29"/>
        </w:numPr>
        <w:rPr>
          <w:color w:val="000000" w:themeColor="text1"/>
          <w:sz w:val="22"/>
          <w:szCs w:val="22"/>
        </w:rPr>
      </w:pPr>
      <w:r w:rsidRPr="4E655EF1">
        <w:rPr>
          <w:color w:val="000000" w:themeColor="text1"/>
          <w:sz w:val="22"/>
          <w:szCs w:val="22"/>
        </w:rPr>
        <w:t>stödja kommunerna i att bygga upp en organisation för den långsiktiga hållbara förvaltningen av lederna.</w:t>
      </w:r>
    </w:p>
    <w:p w:rsidRPr="003A75C7" w:rsidR="000A09A3" w:rsidP="4E655EF1" w:rsidRDefault="38F0F4D3" w14:paraId="78D33243" w14:textId="631033E2">
      <w:pPr>
        <w:pStyle w:val="Liststycke"/>
        <w:numPr>
          <w:ilvl w:val="0"/>
          <w:numId w:val="29"/>
        </w:numPr>
        <w:rPr>
          <w:color w:val="000000" w:themeColor="text1"/>
          <w:sz w:val="22"/>
          <w:szCs w:val="22"/>
        </w:rPr>
      </w:pPr>
      <w:r w:rsidRPr="4E655EF1">
        <w:rPr>
          <w:color w:val="000000" w:themeColor="text1"/>
          <w:sz w:val="22"/>
          <w:szCs w:val="22"/>
        </w:rPr>
        <w:t>stödja kommunerna i att ha en gemensam hantering av led-data, med syfte att få till en fungerande kedja av datahantering och dataleverans.</w:t>
      </w:r>
    </w:p>
    <w:p w:rsidRPr="003A75C7" w:rsidR="000A09A3" w:rsidP="4E655EF1" w:rsidRDefault="38F0F4D3" w14:paraId="611E02A1" w14:textId="60A2E92F">
      <w:pPr>
        <w:pStyle w:val="Liststycke"/>
        <w:numPr>
          <w:ilvl w:val="0"/>
          <w:numId w:val="29"/>
        </w:numPr>
        <w:rPr>
          <w:color w:val="000000" w:themeColor="text1"/>
          <w:sz w:val="22"/>
          <w:szCs w:val="22"/>
        </w:rPr>
      </w:pPr>
      <w:r w:rsidRPr="4E655EF1">
        <w:rPr>
          <w:color w:val="000000" w:themeColor="text1"/>
          <w:sz w:val="22"/>
          <w:szCs w:val="22"/>
        </w:rPr>
        <w:t>utveckla och administrera hemsida och sociala media för lederna.</w:t>
      </w:r>
    </w:p>
    <w:p w:rsidRPr="003A75C7" w:rsidR="000A09A3" w:rsidP="4E655EF1" w:rsidRDefault="38F0F4D3" w14:paraId="48D32C94" w14:textId="75E62372">
      <w:pPr>
        <w:pStyle w:val="Liststycke"/>
        <w:numPr>
          <w:ilvl w:val="0"/>
          <w:numId w:val="29"/>
        </w:numPr>
        <w:rPr>
          <w:color w:val="000000" w:themeColor="text1"/>
          <w:sz w:val="22"/>
          <w:szCs w:val="22"/>
        </w:rPr>
      </w:pPr>
      <w:r w:rsidRPr="4E655EF1">
        <w:rPr>
          <w:color w:val="000000" w:themeColor="text1"/>
          <w:sz w:val="22"/>
          <w:szCs w:val="22"/>
        </w:rPr>
        <w:t>säkerställa att det finns kartor som motsvarar vandrares behov.</w:t>
      </w:r>
    </w:p>
    <w:p w:rsidRPr="003A75C7" w:rsidR="000A09A3" w:rsidP="4E655EF1" w:rsidRDefault="38F0F4D3" w14:paraId="07956609" w14:textId="0AD85ABF">
      <w:pPr>
        <w:pStyle w:val="Liststycke"/>
        <w:numPr>
          <w:ilvl w:val="0"/>
          <w:numId w:val="29"/>
        </w:numPr>
        <w:rPr>
          <w:color w:val="000000" w:themeColor="text1"/>
          <w:sz w:val="22"/>
          <w:szCs w:val="22"/>
        </w:rPr>
      </w:pPr>
      <w:r w:rsidRPr="4E655EF1">
        <w:rPr>
          <w:color w:val="000000" w:themeColor="text1"/>
          <w:sz w:val="22"/>
          <w:szCs w:val="22"/>
        </w:rPr>
        <w:t>vara kontaktpunkt för allmänhet och turister rörande frågor om lederna.</w:t>
      </w:r>
    </w:p>
    <w:p w:rsidRPr="003A75C7" w:rsidR="000A09A3" w:rsidP="4E655EF1" w:rsidRDefault="38F0F4D3" w14:paraId="0799A38A" w14:textId="6577546A">
      <w:pPr>
        <w:pStyle w:val="Liststycke"/>
        <w:numPr>
          <w:ilvl w:val="0"/>
          <w:numId w:val="29"/>
        </w:numPr>
        <w:rPr>
          <w:color w:val="000000" w:themeColor="text1"/>
          <w:sz w:val="22"/>
          <w:szCs w:val="22"/>
        </w:rPr>
      </w:pPr>
      <w:r w:rsidRPr="4E655EF1">
        <w:rPr>
          <w:color w:val="000000" w:themeColor="text1"/>
          <w:sz w:val="22"/>
          <w:szCs w:val="22"/>
        </w:rPr>
        <w:t>sköta lederna i de reservat som Västkuststiftelsen förvaltar på uppdrag av Länsstyrelsen, där lederna finns med i skötselplan.</w:t>
      </w:r>
    </w:p>
    <w:p w:rsidRPr="003A75C7" w:rsidR="000A09A3" w:rsidP="4E655EF1" w:rsidRDefault="38F0F4D3" w14:paraId="0EE66486" w14:textId="3A15BDB2">
      <w:pPr>
        <w:pStyle w:val="Liststycke"/>
        <w:numPr>
          <w:ilvl w:val="0"/>
          <w:numId w:val="29"/>
        </w:numPr>
        <w:rPr>
          <w:color w:val="000000" w:themeColor="text1"/>
          <w:sz w:val="22"/>
          <w:szCs w:val="22"/>
        </w:rPr>
      </w:pPr>
      <w:r w:rsidRPr="4E655EF1">
        <w:rPr>
          <w:color w:val="000000" w:themeColor="text1"/>
          <w:sz w:val="22"/>
          <w:szCs w:val="22"/>
        </w:rPr>
        <w:t>utöva kvalitetstillsyn på lederna.</w:t>
      </w:r>
    </w:p>
    <w:p w:rsidRPr="003A75C7" w:rsidR="000A09A3" w:rsidP="4E655EF1" w:rsidRDefault="38F0F4D3" w14:paraId="09C2EA42" w14:textId="461DFBDA">
      <w:pPr>
        <w:pStyle w:val="Liststycke"/>
        <w:numPr>
          <w:ilvl w:val="0"/>
          <w:numId w:val="29"/>
        </w:numPr>
        <w:rPr>
          <w:color w:val="000000" w:themeColor="text1"/>
          <w:sz w:val="22"/>
          <w:szCs w:val="22"/>
        </w:rPr>
      </w:pPr>
      <w:r w:rsidRPr="4E655EF1">
        <w:rPr>
          <w:color w:val="000000" w:themeColor="text1"/>
          <w:sz w:val="22"/>
          <w:szCs w:val="22"/>
        </w:rPr>
        <w:t>vara kontaktpunkt för samverkan rörande led med övriga relationer och internationella parter.</w:t>
      </w:r>
    </w:p>
    <w:p w:rsidRPr="003A75C7" w:rsidR="000A09A3" w:rsidP="4E655EF1" w:rsidRDefault="000A09A3" w14:paraId="40CCB36F" w14:textId="48375A14">
      <w:pPr>
        <w:rPr>
          <w:color w:val="000000" w:themeColor="text1"/>
          <w:sz w:val="22"/>
          <w:szCs w:val="22"/>
        </w:rPr>
      </w:pPr>
    </w:p>
    <w:p w:rsidRPr="003A75C7" w:rsidR="000A09A3" w:rsidP="4E655EF1" w:rsidRDefault="38F0F4D3" w14:paraId="2F6FB693" w14:textId="7CA248F2">
      <w:pPr>
        <w:rPr>
          <w:color w:val="000000" w:themeColor="text1"/>
          <w:sz w:val="22"/>
          <w:szCs w:val="22"/>
        </w:rPr>
      </w:pPr>
      <w:r w:rsidRPr="4E655EF1">
        <w:rPr>
          <w:color w:val="000000" w:themeColor="text1"/>
          <w:sz w:val="22"/>
          <w:szCs w:val="22"/>
        </w:rPr>
        <w:t>Länsstyrelsen i Västra Götaland ansvarar för att</w:t>
      </w:r>
    </w:p>
    <w:p w:rsidRPr="003A75C7" w:rsidR="000A09A3" w:rsidP="4E655EF1" w:rsidRDefault="38F0F4D3" w14:paraId="7F2CD828" w14:textId="2ACDEF23">
      <w:pPr>
        <w:pStyle w:val="Liststycke"/>
        <w:numPr>
          <w:ilvl w:val="0"/>
          <w:numId w:val="29"/>
        </w:numPr>
        <w:rPr>
          <w:color w:val="000000" w:themeColor="text1"/>
          <w:sz w:val="22"/>
          <w:szCs w:val="22"/>
        </w:rPr>
      </w:pPr>
      <w:r w:rsidRPr="4E655EF1">
        <w:rPr>
          <w:color w:val="000000" w:themeColor="text1"/>
          <w:sz w:val="22"/>
          <w:szCs w:val="22"/>
        </w:rPr>
        <w:t>ha ett övergripande ansvar för de vandringsleder som går genom de naturreservaten som Länsstyrelsen förvaltar, när inget annat är avtalat.</w:t>
      </w:r>
    </w:p>
    <w:p w:rsidRPr="003A75C7" w:rsidR="000A09A3" w:rsidP="4E655EF1" w:rsidRDefault="000A09A3" w14:paraId="49738167" w14:textId="1C5C7884">
      <w:pPr>
        <w:rPr>
          <w:color w:val="000000" w:themeColor="text1"/>
          <w:sz w:val="22"/>
          <w:szCs w:val="22"/>
        </w:rPr>
      </w:pPr>
    </w:p>
    <w:p w:rsidRPr="003A75C7" w:rsidR="000A09A3" w:rsidP="4E655EF1" w:rsidRDefault="38F0F4D3" w14:paraId="025D7DDF" w14:textId="219F0EEC">
      <w:pPr>
        <w:rPr>
          <w:color w:val="000000" w:themeColor="text1"/>
          <w:sz w:val="22"/>
          <w:szCs w:val="22"/>
        </w:rPr>
      </w:pPr>
      <w:r w:rsidRPr="4E655EF1">
        <w:rPr>
          <w:color w:val="000000" w:themeColor="text1"/>
          <w:sz w:val="22"/>
          <w:szCs w:val="22"/>
        </w:rPr>
        <w:t>Turistrådet Västsverige ansvarar för att</w:t>
      </w:r>
    </w:p>
    <w:p w:rsidRPr="003A75C7" w:rsidR="000A09A3" w:rsidP="4E655EF1" w:rsidRDefault="38F0F4D3" w14:paraId="4A260119" w14:textId="6EA1FFDF">
      <w:pPr>
        <w:pStyle w:val="Liststycke"/>
        <w:numPr>
          <w:ilvl w:val="0"/>
          <w:numId w:val="29"/>
        </w:numPr>
        <w:rPr>
          <w:color w:val="000000" w:themeColor="text1"/>
          <w:sz w:val="22"/>
          <w:szCs w:val="22"/>
        </w:rPr>
      </w:pPr>
      <w:r w:rsidRPr="4E655EF1">
        <w:rPr>
          <w:color w:val="000000" w:themeColor="text1"/>
          <w:sz w:val="22"/>
          <w:szCs w:val="22"/>
        </w:rPr>
        <w:t>lederna/delar av lederna marknadsförs nationellt och internationellt.</w:t>
      </w:r>
    </w:p>
    <w:p w:rsidRPr="003A75C7" w:rsidR="000A09A3" w:rsidP="4E655EF1" w:rsidRDefault="38F0F4D3" w14:paraId="70806587" w14:textId="22AEFDDB">
      <w:pPr>
        <w:pStyle w:val="Liststycke"/>
        <w:numPr>
          <w:ilvl w:val="0"/>
          <w:numId w:val="29"/>
        </w:numPr>
        <w:rPr>
          <w:color w:val="000000" w:themeColor="text1"/>
          <w:sz w:val="22"/>
          <w:szCs w:val="22"/>
        </w:rPr>
      </w:pPr>
      <w:r w:rsidRPr="4E655EF1">
        <w:rPr>
          <w:color w:val="000000" w:themeColor="text1"/>
          <w:sz w:val="22"/>
          <w:szCs w:val="22"/>
        </w:rPr>
        <w:t>I samarbete med lokala turistorganisationer hjälpa företag längs lederna med företags- och produktutveckling i linje med Sverige - Norden - Världen och Hållbarhetsklivet.</w:t>
      </w:r>
    </w:p>
    <w:p w:rsidRPr="003A75C7" w:rsidR="000A09A3" w:rsidP="4E655EF1" w:rsidRDefault="000A09A3" w14:paraId="2EC5C102" w14:textId="7B5CEECB">
      <w:pPr>
        <w:ind w:left="720"/>
        <w:rPr>
          <w:color w:val="000000" w:themeColor="text1"/>
          <w:sz w:val="22"/>
          <w:szCs w:val="22"/>
        </w:rPr>
      </w:pPr>
    </w:p>
    <w:p w:rsidRPr="003A75C7" w:rsidR="000A09A3" w:rsidP="4E655EF1" w:rsidRDefault="38F0F4D3" w14:paraId="0703B0A5" w14:textId="31F6E195">
      <w:pPr>
        <w:rPr>
          <w:color w:val="000000" w:themeColor="text1"/>
          <w:sz w:val="22"/>
          <w:szCs w:val="22"/>
        </w:rPr>
      </w:pPr>
      <w:r w:rsidRPr="4E655EF1">
        <w:rPr>
          <w:color w:val="000000" w:themeColor="text1"/>
          <w:sz w:val="22"/>
          <w:szCs w:val="22"/>
        </w:rPr>
        <w:t>Förvaltningen för kulturutveckling ansvarar för att</w:t>
      </w:r>
    </w:p>
    <w:p w:rsidRPr="003A75C7" w:rsidR="000A09A3" w:rsidP="4E655EF1" w:rsidRDefault="38F0F4D3" w14:paraId="48A8044F" w14:textId="15CAFB16">
      <w:pPr>
        <w:pStyle w:val="Liststycke"/>
        <w:numPr>
          <w:ilvl w:val="0"/>
          <w:numId w:val="29"/>
        </w:numPr>
        <w:rPr>
          <w:color w:val="000000" w:themeColor="text1"/>
          <w:sz w:val="22"/>
          <w:szCs w:val="22"/>
        </w:rPr>
      </w:pPr>
      <w:r w:rsidRPr="4E655EF1">
        <w:rPr>
          <w:color w:val="000000" w:themeColor="text1"/>
          <w:sz w:val="22"/>
          <w:szCs w:val="22"/>
        </w:rPr>
        <w:t xml:space="preserve">främja utveckling av ett rikt kulturliv och hållbart samhälle längs med lederna för invånare och besökare </w:t>
      </w:r>
    </w:p>
    <w:p w:rsidRPr="003A75C7" w:rsidR="000A09A3" w:rsidP="4E655EF1" w:rsidRDefault="38F0F4D3" w14:paraId="303AA6E2" w14:textId="7F8BE006">
      <w:pPr>
        <w:pStyle w:val="Liststycke"/>
        <w:numPr>
          <w:ilvl w:val="0"/>
          <w:numId w:val="29"/>
        </w:numPr>
        <w:rPr>
          <w:color w:val="000000" w:themeColor="text1"/>
          <w:sz w:val="22"/>
          <w:szCs w:val="22"/>
        </w:rPr>
      </w:pPr>
      <w:r w:rsidRPr="4E655EF1">
        <w:rPr>
          <w:color w:val="000000" w:themeColor="text1"/>
          <w:sz w:val="22"/>
          <w:szCs w:val="22"/>
        </w:rPr>
        <w:t>tillsammans med andra aktörer, exempelvis civilsamhället, utveckla kultur, natur- och kulturarv samt besöksvärda kulturmiljöer, för att förmedla kunskap och erbjuda upplevelser längs med lederna.</w:t>
      </w:r>
    </w:p>
    <w:p w:rsidRPr="003A75C7" w:rsidR="000A09A3" w:rsidP="4E655EF1" w:rsidRDefault="000A09A3" w14:paraId="0E6AFD1C" w14:textId="37E33558">
      <w:pPr>
        <w:rPr>
          <w:color w:val="000000" w:themeColor="text1"/>
        </w:rPr>
      </w:pPr>
    </w:p>
    <w:p w:rsidRPr="003A75C7" w:rsidR="000A09A3" w:rsidP="4E655EF1" w:rsidRDefault="000D790E" w14:paraId="6BDA5FEF" w14:textId="2ABB5D5E">
      <w:pPr>
        <w:rPr>
          <w:color w:val="000000" w:themeColor="text1"/>
          <w:sz w:val="22"/>
          <w:szCs w:val="22"/>
        </w:rPr>
      </w:pPr>
      <w:proofErr w:type="spellStart"/>
      <w:r w:rsidRPr="000D790E">
        <w:rPr>
          <w:color w:val="000000" w:themeColor="text1"/>
          <w:sz w:val="22"/>
          <w:szCs w:val="22"/>
          <w:highlight w:val="yellow"/>
        </w:rPr>
        <w:t>XXXXXXX</w:t>
      </w:r>
      <w:proofErr w:type="spellEnd"/>
      <w:r w:rsidRPr="43A4BEA2" w:rsidR="38F0F4D3">
        <w:rPr>
          <w:color w:val="000000" w:themeColor="text1"/>
          <w:sz w:val="22"/>
          <w:szCs w:val="22"/>
        </w:rPr>
        <w:t xml:space="preserve"> kommun åtar sig i och med denna överenskommelse att ansvara för:</w:t>
      </w:r>
    </w:p>
    <w:p w:rsidRPr="003A75C7" w:rsidR="000A09A3" w:rsidP="4E655EF1" w:rsidRDefault="38F0F4D3" w14:paraId="7291915F" w14:textId="28DE9D84">
      <w:pPr>
        <w:pStyle w:val="Liststycke"/>
        <w:numPr>
          <w:ilvl w:val="0"/>
          <w:numId w:val="29"/>
        </w:numPr>
        <w:rPr>
          <w:color w:val="000000" w:themeColor="text1"/>
          <w:sz w:val="22"/>
          <w:szCs w:val="22"/>
        </w:rPr>
      </w:pPr>
      <w:r w:rsidRPr="4E655EF1">
        <w:rPr>
          <w:color w:val="000000" w:themeColor="text1"/>
          <w:sz w:val="22"/>
          <w:szCs w:val="22"/>
        </w:rPr>
        <w:lastRenderedPageBreak/>
        <w:t>ledens/ledernas fortlevnad och kvalitet, med fokus på de sträckor som går genom kommunen, eftersom den är en del av en längre sammanhängande led, samt sköta leden genom kommunen utifrån framtagna skötselinstruktioner.</w:t>
      </w:r>
    </w:p>
    <w:p w:rsidRPr="003A75C7" w:rsidR="000A09A3" w:rsidP="4E655EF1" w:rsidRDefault="38F0F4D3" w14:paraId="18042530" w14:textId="74A26A91">
      <w:pPr>
        <w:pStyle w:val="Liststycke"/>
        <w:numPr>
          <w:ilvl w:val="0"/>
          <w:numId w:val="29"/>
        </w:numPr>
        <w:rPr>
          <w:color w:val="000000" w:themeColor="text1"/>
          <w:sz w:val="22"/>
          <w:szCs w:val="22"/>
        </w:rPr>
      </w:pPr>
      <w:r w:rsidRPr="4E655EF1">
        <w:rPr>
          <w:color w:val="000000" w:themeColor="text1"/>
          <w:sz w:val="22"/>
          <w:szCs w:val="22"/>
        </w:rPr>
        <w:t>Bereda möjlighet för kommunanställda att kontinuerligt delta i Västkuststiftelsens skötselutbildningar samt om aktuellt underlätta för föreningsrepresentanter eller liknande att delta.</w:t>
      </w:r>
    </w:p>
    <w:p w:rsidRPr="003A75C7" w:rsidR="000A09A3" w:rsidP="4E655EF1" w:rsidRDefault="38F0F4D3" w14:paraId="19C3D6C4" w14:textId="2CD6B1DC">
      <w:pPr>
        <w:pStyle w:val="Liststycke"/>
        <w:numPr>
          <w:ilvl w:val="0"/>
          <w:numId w:val="29"/>
        </w:numPr>
        <w:rPr>
          <w:color w:val="000000" w:themeColor="text1"/>
          <w:sz w:val="22"/>
          <w:szCs w:val="22"/>
        </w:rPr>
      </w:pPr>
      <w:r w:rsidRPr="4E655EF1">
        <w:rPr>
          <w:color w:val="000000" w:themeColor="text1"/>
          <w:sz w:val="22"/>
          <w:szCs w:val="22"/>
        </w:rPr>
        <w:t xml:space="preserve">att utse ansvarig kontaktperson gentemot Västkuststiftelsen och markägarna, samt Länsstyrelsen i de fall det behövs. </w:t>
      </w:r>
    </w:p>
    <w:p w:rsidRPr="003A75C7" w:rsidR="000A09A3" w:rsidP="4E655EF1" w:rsidRDefault="38F0F4D3" w14:paraId="2C4DDD60" w14:textId="4061FBFA">
      <w:pPr>
        <w:pStyle w:val="Liststycke"/>
        <w:numPr>
          <w:ilvl w:val="0"/>
          <w:numId w:val="29"/>
        </w:numPr>
        <w:rPr>
          <w:color w:val="000000" w:themeColor="text1"/>
          <w:sz w:val="22"/>
          <w:szCs w:val="22"/>
        </w:rPr>
      </w:pPr>
      <w:r w:rsidRPr="4E655EF1">
        <w:rPr>
          <w:color w:val="000000" w:themeColor="text1"/>
          <w:sz w:val="22"/>
          <w:szCs w:val="22"/>
        </w:rPr>
        <w:t>att föra en dialog med markägare och sträva efter att det tecknas avtal med markägare eller med Länsstyrelsen i de fall då det behövs. Det är också en stark rekommendation att det finns försäkringar gentemot markägare.</w:t>
      </w:r>
    </w:p>
    <w:p w:rsidRPr="003A75C7" w:rsidR="000A09A3" w:rsidP="4E655EF1" w:rsidRDefault="38F0F4D3" w14:paraId="1F029087" w14:textId="526CAC18">
      <w:pPr>
        <w:pStyle w:val="Liststycke"/>
        <w:numPr>
          <w:ilvl w:val="0"/>
          <w:numId w:val="29"/>
        </w:numPr>
        <w:rPr>
          <w:color w:val="000000" w:themeColor="text1"/>
          <w:sz w:val="22"/>
          <w:szCs w:val="22"/>
        </w:rPr>
      </w:pPr>
      <w:r w:rsidRPr="4E655EF1">
        <w:rPr>
          <w:color w:val="000000" w:themeColor="text1"/>
          <w:sz w:val="22"/>
          <w:szCs w:val="22"/>
        </w:rPr>
        <w:t xml:space="preserve">att skapa goda relationer med och tydlighet i samarbeten med eventuella föreningar som hjälper kommunerna att </w:t>
      </w:r>
      <w:proofErr w:type="spellStart"/>
      <w:r w:rsidRPr="4E655EF1">
        <w:rPr>
          <w:color w:val="000000" w:themeColor="text1"/>
          <w:sz w:val="22"/>
          <w:szCs w:val="22"/>
        </w:rPr>
        <w:t>drifta</w:t>
      </w:r>
      <w:proofErr w:type="spellEnd"/>
      <w:r w:rsidRPr="4E655EF1">
        <w:rPr>
          <w:color w:val="000000" w:themeColor="text1"/>
          <w:sz w:val="22"/>
          <w:szCs w:val="22"/>
        </w:rPr>
        <w:t xml:space="preserve"> leden/lederna. Kommunen bör även ansvara för att representanter för sådana föreningar är försäkrade när de arbetar på uppdrag av kommunen. </w:t>
      </w:r>
    </w:p>
    <w:p w:rsidRPr="003A75C7" w:rsidR="000A09A3" w:rsidP="4E655EF1" w:rsidRDefault="38F0F4D3" w14:paraId="4B1707FC" w14:textId="7C616B65">
      <w:pPr>
        <w:pStyle w:val="Liststycke"/>
        <w:numPr>
          <w:ilvl w:val="0"/>
          <w:numId w:val="29"/>
        </w:numPr>
        <w:rPr>
          <w:color w:val="000000" w:themeColor="text1"/>
          <w:sz w:val="22"/>
          <w:szCs w:val="22"/>
        </w:rPr>
      </w:pPr>
      <w:r w:rsidRPr="4E655EF1">
        <w:rPr>
          <w:color w:val="000000" w:themeColor="text1"/>
          <w:sz w:val="22"/>
          <w:szCs w:val="22"/>
        </w:rPr>
        <w:t>att budgetera för drift, underhåll och upprustning av leden/lederna gällande tex märkning, vägvisning, infoskyltar, vindskydd, spänger, stättor och annan ledanknuten infrastruktur. Arbetet görs för att möta den framtagna kvalitetsstandarden.</w:t>
      </w:r>
    </w:p>
    <w:p w:rsidRPr="003A75C7" w:rsidR="000A09A3" w:rsidP="4E655EF1" w:rsidRDefault="38F0F4D3" w14:paraId="233ACC3C" w14:textId="50FC7209">
      <w:pPr>
        <w:pStyle w:val="Liststycke"/>
        <w:numPr>
          <w:ilvl w:val="0"/>
          <w:numId w:val="29"/>
        </w:numPr>
        <w:rPr>
          <w:color w:val="000000" w:themeColor="text1"/>
          <w:sz w:val="22"/>
          <w:szCs w:val="22"/>
        </w:rPr>
      </w:pPr>
      <w:r w:rsidRPr="4E655EF1">
        <w:rPr>
          <w:color w:val="000000" w:themeColor="text1"/>
          <w:sz w:val="22"/>
          <w:szCs w:val="22"/>
        </w:rPr>
        <w:t xml:space="preserve">att bygga upp en organisation och samarbete inom kommunen som syftar till att på ett kvalitativt och långsiktigt sätt sköta drift och underhåll av leden/lederna, i enlighet med framtagen kvalitetsstandard. </w:t>
      </w:r>
    </w:p>
    <w:p w:rsidRPr="003A75C7" w:rsidR="000A09A3" w:rsidP="4E655EF1" w:rsidRDefault="38F0F4D3" w14:paraId="4CF9124A" w14:textId="08D10CD3">
      <w:pPr>
        <w:pStyle w:val="Liststycke"/>
        <w:numPr>
          <w:ilvl w:val="0"/>
          <w:numId w:val="29"/>
        </w:numPr>
        <w:rPr>
          <w:color w:val="000000" w:themeColor="text1"/>
          <w:sz w:val="22"/>
          <w:szCs w:val="22"/>
        </w:rPr>
      </w:pPr>
      <w:r w:rsidRPr="4E655EF1">
        <w:rPr>
          <w:color w:val="000000" w:themeColor="text1"/>
          <w:sz w:val="22"/>
          <w:szCs w:val="22"/>
        </w:rPr>
        <w:t xml:space="preserve">att samla in, ajourhålla och vid behov leverera data gällande leden/lederna till samordnare och till lantmäteriet. </w:t>
      </w:r>
    </w:p>
    <w:p w:rsidRPr="003A75C7" w:rsidR="000A09A3" w:rsidP="4E655EF1" w:rsidRDefault="000A09A3" w14:paraId="2DAAB998" w14:textId="5AF8A348">
      <w:pPr>
        <w:rPr>
          <w:color w:val="000000" w:themeColor="text1"/>
        </w:rPr>
      </w:pPr>
    </w:p>
    <w:p w:rsidRPr="003A75C7" w:rsidR="000A09A3" w:rsidP="4E655EF1" w:rsidRDefault="38F0F4D3" w14:paraId="4228027A" w14:textId="358EFC38">
      <w:pPr>
        <w:rPr>
          <w:color w:val="000000" w:themeColor="text1"/>
          <w:sz w:val="22"/>
          <w:szCs w:val="22"/>
        </w:rPr>
      </w:pPr>
      <w:r w:rsidRPr="4E655EF1">
        <w:rPr>
          <w:b/>
          <w:bCs/>
          <w:color w:val="000000" w:themeColor="text1"/>
          <w:sz w:val="22"/>
          <w:szCs w:val="22"/>
        </w:rPr>
        <w:t>Tidsram</w:t>
      </w:r>
    </w:p>
    <w:p w:rsidRPr="003A75C7" w:rsidR="000A09A3" w:rsidP="4E655EF1" w:rsidRDefault="38F0F4D3" w14:paraId="57D62703" w14:textId="39E9BB62">
      <w:pPr>
        <w:rPr>
          <w:color w:val="000000" w:themeColor="text1"/>
          <w:sz w:val="22"/>
          <w:szCs w:val="22"/>
        </w:rPr>
      </w:pPr>
      <w:r w:rsidRPr="4E655EF1">
        <w:rPr>
          <w:color w:val="000000" w:themeColor="text1"/>
          <w:sz w:val="22"/>
          <w:szCs w:val="22"/>
        </w:rPr>
        <w:t xml:space="preserve">Överenskommelsen gäller ett år. Överenskommelse förlängs automatiskt i ytterligare ett år så länge det inte sägs upp av någon av parterna. Uppsägningstid är 9 månader innan avtalet löper ut. </w:t>
      </w:r>
    </w:p>
    <w:p w:rsidRPr="003A75C7" w:rsidR="000A09A3" w:rsidP="4E655EF1" w:rsidRDefault="000A09A3" w14:paraId="3B2CD681" w14:textId="66A7D65A">
      <w:pPr>
        <w:rPr>
          <w:color w:val="000000" w:themeColor="text1"/>
          <w:sz w:val="22"/>
          <w:szCs w:val="22"/>
        </w:rPr>
      </w:pPr>
    </w:p>
    <w:p w:rsidRPr="003A75C7" w:rsidR="000A09A3" w:rsidP="4E655EF1" w:rsidRDefault="000A09A3" w14:paraId="70B17EE4" w14:textId="74A6C368">
      <w:pPr>
        <w:rPr>
          <w:color w:val="000000" w:themeColor="text1"/>
          <w:sz w:val="22"/>
          <w:szCs w:val="22"/>
        </w:rPr>
      </w:pPr>
    </w:p>
    <w:p w:rsidRPr="003A75C7" w:rsidR="000A09A3" w:rsidP="4E655EF1" w:rsidRDefault="38F0F4D3" w14:paraId="21DC8310" w14:textId="32BB99B2">
      <w:pPr>
        <w:rPr>
          <w:color w:val="000000" w:themeColor="text1"/>
          <w:sz w:val="22"/>
          <w:szCs w:val="22"/>
        </w:rPr>
      </w:pPr>
      <w:r w:rsidRPr="4E655EF1">
        <w:rPr>
          <w:color w:val="000000" w:themeColor="text1"/>
          <w:sz w:val="22"/>
          <w:szCs w:val="22"/>
        </w:rPr>
        <w:t>____________________</w:t>
      </w:r>
      <w:r w:rsidR="000A09A3">
        <w:tab/>
      </w:r>
      <w:r w:rsidRPr="4E655EF1">
        <w:rPr>
          <w:color w:val="000000" w:themeColor="text1"/>
          <w:sz w:val="22"/>
          <w:szCs w:val="22"/>
        </w:rPr>
        <w:t>________________________</w:t>
      </w:r>
    </w:p>
    <w:p w:rsidRPr="003A75C7" w:rsidR="000A09A3" w:rsidP="4E655EF1" w:rsidRDefault="38F0F4D3" w14:paraId="3DED6FCF" w14:textId="27D6B94E">
      <w:pPr>
        <w:rPr>
          <w:color w:val="000000" w:themeColor="text1"/>
          <w:sz w:val="22"/>
          <w:szCs w:val="22"/>
        </w:rPr>
      </w:pPr>
      <w:r w:rsidRPr="4E655EF1">
        <w:rPr>
          <w:color w:val="000000" w:themeColor="text1"/>
          <w:sz w:val="22"/>
          <w:szCs w:val="22"/>
        </w:rPr>
        <w:t>Datum</w:t>
      </w:r>
      <w:r w:rsidR="000A09A3">
        <w:tab/>
      </w:r>
      <w:r w:rsidR="000A09A3">
        <w:tab/>
      </w:r>
      <w:proofErr w:type="spellStart"/>
      <w:r w:rsidRPr="4E655EF1">
        <w:rPr>
          <w:color w:val="000000" w:themeColor="text1"/>
          <w:sz w:val="22"/>
          <w:szCs w:val="22"/>
        </w:rPr>
        <w:t>Datum</w:t>
      </w:r>
      <w:proofErr w:type="spellEnd"/>
    </w:p>
    <w:p w:rsidRPr="003A75C7" w:rsidR="000A09A3" w:rsidP="4E655EF1" w:rsidRDefault="000A09A3" w14:paraId="1205BDED" w14:textId="77777777">
      <w:pPr>
        <w:rPr>
          <w:color w:val="000000" w:themeColor="text1"/>
          <w:sz w:val="22"/>
          <w:szCs w:val="22"/>
        </w:rPr>
      </w:pPr>
    </w:p>
    <w:p w:rsidRPr="003A75C7" w:rsidR="000A09A3" w:rsidP="4E655EF1" w:rsidRDefault="38F0F4D3" w14:paraId="22F31A90" w14:textId="14C73455">
      <w:pPr>
        <w:rPr>
          <w:color w:val="000000" w:themeColor="text1"/>
          <w:sz w:val="22"/>
          <w:szCs w:val="22"/>
        </w:rPr>
      </w:pPr>
      <w:r w:rsidRPr="4E655EF1">
        <w:rPr>
          <w:color w:val="000000" w:themeColor="text1"/>
          <w:sz w:val="22"/>
          <w:szCs w:val="22"/>
        </w:rPr>
        <w:t>____________________</w:t>
      </w:r>
      <w:r w:rsidR="000A09A3">
        <w:tab/>
      </w:r>
      <w:r w:rsidRPr="4E655EF1">
        <w:rPr>
          <w:color w:val="000000" w:themeColor="text1"/>
          <w:sz w:val="22"/>
          <w:szCs w:val="22"/>
        </w:rPr>
        <w:t>________________________</w:t>
      </w:r>
    </w:p>
    <w:p w:rsidRPr="003A75C7" w:rsidR="000A09A3" w:rsidP="4E655EF1" w:rsidRDefault="38F0F4D3" w14:paraId="161BD740" w14:textId="2AF7FBDC">
      <w:pPr>
        <w:rPr>
          <w:color w:val="000000" w:themeColor="text1"/>
          <w:sz w:val="22"/>
          <w:szCs w:val="22"/>
        </w:rPr>
      </w:pPr>
      <w:r w:rsidRPr="43A4BEA2">
        <w:rPr>
          <w:color w:val="000000" w:themeColor="text1"/>
          <w:sz w:val="22"/>
          <w:szCs w:val="22"/>
        </w:rPr>
        <w:t>För Västkuststiftelsen</w:t>
      </w:r>
      <w:r w:rsidR="000A09A3">
        <w:tab/>
      </w:r>
      <w:r w:rsidRPr="43A4BEA2">
        <w:rPr>
          <w:color w:val="000000" w:themeColor="text1"/>
          <w:sz w:val="22"/>
          <w:szCs w:val="22"/>
        </w:rPr>
        <w:t>För</w:t>
      </w:r>
      <w:r w:rsidRPr="43A4BEA2" w:rsidR="379A89FC">
        <w:rPr>
          <w:color w:val="000000" w:themeColor="text1"/>
          <w:sz w:val="22"/>
          <w:szCs w:val="22"/>
        </w:rPr>
        <w:t xml:space="preserve"> </w:t>
      </w:r>
      <w:proofErr w:type="spellStart"/>
      <w:r w:rsidRPr="006B2DD2" w:rsidR="006B2DD2">
        <w:rPr>
          <w:color w:val="000000" w:themeColor="text1"/>
          <w:sz w:val="22"/>
          <w:szCs w:val="22"/>
          <w:highlight w:val="yellow"/>
        </w:rPr>
        <w:t>XXXXX</w:t>
      </w:r>
      <w:proofErr w:type="spellEnd"/>
      <w:r w:rsidRPr="43A4BEA2">
        <w:rPr>
          <w:color w:val="000000" w:themeColor="text1"/>
          <w:sz w:val="22"/>
          <w:szCs w:val="22"/>
        </w:rPr>
        <w:t xml:space="preserve"> kommun</w:t>
      </w:r>
      <w:r w:rsidR="000A09A3">
        <w:tab/>
      </w:r>
      <w:r w:rsidR="000A09A3">
        <w:tab/>
      </w:r>
    </w:p>
    <w:p w:rsidRPr="003A75C7" w:rsidR="000A09A3" w:rsidP="4E655EF1" w:rsidRDefault="000A09A3" w14:paraId="34816CCF" w14:textId="77777777">
      <w:pPr>
        <w:rPr>
          <w:color w:val="000000" w:themeColor="text1"/>
          <w:sz w:val="22"/>
          <w:szCs w:val="22"/>
        </w:rPr>
      </w:pPr>
    </w:p>
    <w:p w:rsidRPr="003A75C7" w:rsidR="000A09A3" w:rsidP="4E655EF1" w:rsidRDefault="38F0F4D3" w14:paraId="6334388A" w14:textId="77777777">
      <w:pPr>
        <w:rPr>
          <w:color w:val="000000" w:themeColor="text1"/>
          <w:sz w:val="22"/>
          <w:szCs w:val="22"/>
        </w:rPr>
      </w:pPr>
      <w:r w:rsidRPr="4E655EF1">
        <w:rPr>
          <w:color w:val="000000" w:themeColor="text1"/>
          <w:sz w:val="22"/>
          <w:szCs w:val="22"/>
        </w:rPr>
        <w:t>_____________________</w:t>
      </w:r>
      <w:r w:rsidR="000A09A3">
        <w:tab/>
      </w:r>
      <w:r w:rsidRPr="4E655EF1">
        <w:rPr>
          <w:color w:val="000000" w:themeColor="text1"/>
          <w:sz w:val="22"/>
          <w:szCs w:val="22"/>
        </w:rPr>
        <w:t>________________________</w:t>
      </w:r>
    </w:p>
    <w:p w:rsidRPr="003A75C7" w:rsidR="000A09A3" w:rsidP="4E655EF1" w:rsidRDefault="38F0F4D3" w14:paraId="71FF0C1E" w14:textId="4D0265AE">
      <w:pPr>
        <w:rPr>
          <w:color w:val="000000" w:themeColor="text1"/>
          <w:sz w:val="22"/>
          <w:szCs w:val="22"/>
        </w:rPr>
      </w:pPr>
      <w:r w:rsidRPr="4E655EF1">
        <w:rPr>
          <w:color w:val="000000" w:themeColor="text1"/>
          <w:sz w:val="22"/>
          <w:szCs w:val="22"/>
        </w:rPr>
        <w:t>Namnförtydligande</w:t>
      </w:r>
      <w:r w:rsidR="000A09A3">
        <w:tab/>
      </w:r>
      <w:proofErr w:type="spellStart"/>
      <w:r w:rsidRPr="4E655EF1">
        <w:rPr>
          <w:color w:val="000000" w:themeColor="text1"/>
          <w:sz w:val="22"/>
          <w:szCs w:val="22"/>
        </w:rPr>
        <w:t>Namnförtydligande</w:t>
      </w:r>
      <w:proofErr w:type="spellEnd"/>
    </w:p>
    <w:p w:rsidRPr="003A75C7" w:rsidR="000A09A3" w:rsidP="4E655EF1" w:rsidRDefault="000A09A3" w14:paraId="4E9A7CD4" w14:textId="6E732CF7">
      <w:pPr>
        <w:rPr>
          <w:color w:val="000000" w:themeColor="text1"/>
          <w:sz w:val="22"/>
          <w:szCs w:val="22"/>
        </w:rPr>
      </w:pPr>
    </w:p>
    <w:p w:rsidRPr="003A75C7" w:rsidR="000A09A3" w:rsidP="4E655EF1" w:rsidRDefault="000A09A3" w14:paraId="1069E189" w14:textId="75173B3C">
      <w:pPr>
        <w:rPr>
          <w:color w:val="000000" w:themeColor="text1"/>
          <w:sz w:val="22"/>
          <w:szCs w:val="22"/>
        </w:rPr>
      </w:pPr>
    </w:p>
    <w:p w:rsidRPr="003A75C7" w:rsidR="000A09A3" w:rsidP="4E655EF1" w:rsidRDefault="000A09A3" w14:paraId="5D026ECC" w14:textId="4BBB0F64">
      <w:pPr>
        <w:rPr>
          <w:color w:val="000000" w:themeColor="text1"/>
          <w:sz w:val="22"/>
          <w:szCs w:val="22"/>
        </w:rPr>
      </w:pPr>
    </w:p>
    <w:p w:rsidRPr="003A75C7" w:rsidR="000A09A3" w:rsidP="4E655EF1" w:rsidRDefault="000A09A3" w14:paraId="722506E5" w14:textId="04601482">
      <w:pPr>
        <w:rPr>
          <w:color w:val="000000" w:themeColor="text1"/>
          <w:sz w:val="22"/>
          <w:szCs w:val="22"/>
        </w:rPr>
      </w:pPr>
    </w:p>
    <w:sectPr w:rsidRPr="003A75C7" w:rsidR="000A09A3" w:rsidSect="00F21D3E">
      <w:headerReference w:type="default" r:id="rId10"/>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5FBF" w:rsidP="00C878A7" w:rsidRDefault="00B05FBF" w14:paraId="18C64542" w14:textId="77777777">
      <w:r>
        <w:separator/>
      </w:r>
    </w:p>
  </w:endnote>
  <w:endnote w:type="continuationSeparator" w:id="0">
    <w:p w:rsidR="00B05FBF" w:rsidP="00C878A7" w:rsidRDefault="00B05FBF" w14:paraId="1C09BF70" w14:textId="77777777">
      <w:r>
        <w:continuationSeparator/>
      </w:r>
    </w:p>
  </w:endnote>
  <w:endnote w:type="continuationNotice" w:id="1">
    <w:p w:rsidR="00B05FBF" w:rsidRDefault="00B05FBF" w14:paraId="0BD560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5FBF" w:rsidP="00C878A7" w:rsidRDefault="00B05FBF" w14:paraId="75F941A0" w14:textId="77777777">
      <w:r>
        <w:separator/>
      </w:r>
    </w:p>
  </w:footnote>
  <w:footnote w:type="continuationSeparator" w:id="0">
    <w:p w:rsidR="00B05FBF" w:rsidP="00C878A7" w:rsidRDefault="00B05FBF" w14:paraId="194CA394" w14:textId="77777777">
      <w:r>
        <w:continuationSeparator/>
      </w:r>
    </w:p>
  </w:footnote>
  <w:footnote w:type="continuationNotice" w:id="1">
    <w:p w:rsidR="00B05FBF" w:rsidRDefault="00B05FBF" w14:paraId="3476BF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F661B" w:rsidRDefault="009F661B" w14:paraId="20CE4633" w14:textId="755F5EFE">
    <w:pPr>
      <w:pStyle w:val="Sidhuvud"/>
    </w:pPr>
    <w:r>
      <w:tab/>
    </w:r>
    <w:r>
      <w:tab/>
    </w:r>
    <w:r>
      <w:tab/>
    </w:r>
    <w:r w:rsidRPr="009F661B">
      <w:rPr>
        <w:noProof/>
      </w:rPr>
      <w:drawing>
        <wp:inline distT="0" distB="0" distL="0" distR="0" wp14:anchorId="67ED6384" wp14:editId="190FA469">
          <wp:extent cx="1588493" cy="79424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8386" cy="814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0FA"/>
    <w:multiLevelType w:val="multilevel"/>
    <w:tmpl w:val="D1D0977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3506ADB"/>
    <w:multiLevelType w:val="multilevel"/>
    <w:tmpl w:val="5FB4DF6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423BEED"/>
    <w:multiLevelType w:val="multilevel"/>
    <w:tmpl w:val="04B2608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81F65D2"/>
    <w:multiLevelType w:val="multilevel"/>
    <w:tmpl w:val="271CA24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CF5504D"/>
    <w:multiLevelType w:val="multilevel"/>
    <w:tmpl w:val="B428E6DC"/>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1476A3F"/>
    <w:multiLevelType w:val="multilevel"/>
    <w:tmpl w:val="3C62068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40A7891"/>
    <w:multiLevelType w:val="multilevel"/>
    <w:tmpl w:val="5C1AADF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5D60040"/>
    <w:multiLevelType w:val="multilevel"/>
    <w:tmpl w:val="3C108CF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921C736"/>
    <w:multiLevelType w:val="multilevel"/>
    <w:tmpl w:val="8D28D61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ACC7B0F"/>
    <w:multiLevelType w:val="hybridMultilevel"/>
    <w:tmpl w:val="89A62B68"/>
    <w:lvl w:ilvl="0" w:tplc="BC92E62E">
      <w:start w:val="1"/>
      <w:numFmt w:val="bullet"/>
      <w:lvlText w:val=""/>
      <w:lvlJc w:val="left"/>
      <w:pPr>
        <w:ind w:left="720" w:hanging="360"/>
      </w:pPr>
      <w:rPr>
        <w:rFonts w:hint="default" w:ascii="Symbol" w:hAnsi="Symbol"/>
      </w:rPr>
    </w:lvl>
    <w:lvl w:ilvl="1" w:tplc="EE76E52C">
      <w:start w:val="1"/>
      <w:numFmt w:val="bullet"/>
      <w:lvlText w:val="o"/>
      <w:lvlJc w:val="left"/>
      <w:pPr>
        <w:ind w:left="1440" w:hanging="360"/>
      </w:pPr>
      <w:rPr>
        <w:rFonts w:hint="default" w:ascii="Courier New" w:hAnsi="Courier New"/>
      </w:rPr>
    </w:lvl>
    <w:lvl w:ilvl="2" w:tplc="5F6E8894">
      <w:start w:val="1"/>
      <w:numFmt w:val="bullet"/>
      <w:lvlText w:val=""/>
      <w:lvlJc w:val="left"/>
      <w:pPr>
        <w:ind w:left="2160" w:hanging="360"/>
      </w:pPr>
      <w:rPr>
        <w:rFonts w:hint="default" w:ascii="Wingdings" w:hAnsi="Wingdings"/>
      </w:rPr>
    </w:lvl>
    <w:lvl w:ilvl="3" w:tplc="062E8EB4">
      <w:start w:val="1"/>
      <w:numFmt w:val="bullet"/>
      <w:lvlText w:val=""/>
      <w:lvlJc w:val="left"/>
      <w:pPr>
        <w:ind w:left="2880" w:hanging="360"/>
      </w:pPr>
      <w:rPr>
        <w:rFonts w:hint="default" w:ascii="Symbol" w:hAnsi="Symbol"/>
      </w:rPr>
    </w:lvl>
    <w:lvl w:ilvl="4" w:tplc="2C0655D2">
      <w:start w:val="1"/>
      <w:numFmt w:val="bullet"/>
      <w:lvlText w:val="o"/>
      <w:lvlJc w:val="left"/>
      <w:pPr>
        <w:ind w:left="3600" w:hanging="360"/>
      </w:pPr>
      <w:rPr>
        <w:rFonts w:hint="default" w:ascii="Courier New" w:hAnsi="Courier New"/>
      </w:rPr>
    </w:lvl>
    <w:lvl w:ilvl="5" w:tplc="EDCE9D14">
      <w:start w:val="1"/>
      <w:numFmt w:val="bullet"/>
      <w:lvlText w:val=""/>
      <w:lvlJc w:val="left"/>
      <w:pPr>
        <w:ind w:left="4320" w:hanging="360"/>
      </w:pPr>
      <w:rPr>
        <w:rFonts w:hint="default" w:ascii="Wingdings" w:hAnsi="Wingdings"/>
      </w:rPr>
    </w:lvl>
    <w:lvl w:ilvl="6" w:tplc="9B22E1DA">
      <w:start w:val="1"/>
      <w:numFmt w:val="bullet"/>
      <w:lvlText w:val=""/>
      <w:lvlJc w:val="left"/>
      <w:pPr>
        <w:ind w:left="5040" w:hanging="360"/>
      </w:pPr>
      <w:rPr>
        <w:rFonts w:hint="default" w:ascii="Symbol" w:hAnsi="Symbol"/>
      </w:rPr>
    </w:lvl>
    <w:lvl w:ilvl="7" w:tplc="F31E818A">
      <w:start w:val="1"/>
      <w:numFmt w:val="bullet"/>
      <w:lvlText w:val="o"/>
      <w:lvlJc w:val="left"/>
      <w:pPr>
        <w:ind w:left="5760" w:hanging="360"/>
      </w:pPr>
      <w:rPr>
        <w:rFonts w:hint="default" w:ascii="Courier New" w:hAnsi="Courier New"/>
      </w:rPr>
    </w:lvl>
    <w:lvl w:ilvl="8" w:tplc="F912DDAE">
      <w:start w:val="1"/>
      <w:numFmt w:val="bullet"/>
      <w:lvlText w:val=""/>
      <w:lvlJc w:val="left"/>
      <w:pPr>
        <w:ind w:left="6480" w:hanging="360"/>
      </w:pPr>
      <w:rPr>
        <w:rFonts w:hint="default" w:ascii="Wingdings" w:hAnsi="Wingdings"/>
      </w:rPr>
    </w:lvl>
  </w:abstractNum>
  <w:abstractNum w:abstractNumId="10" w15:restartNumberingAfterBreak="0">
    <w:nsid w:val="1C342AA3"/>
    <w:multiLevelType w:val="multilevel"/>
    <w:tmpl w:val="4A8C38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751D453"/>
    <w:multiLevelType w:val="multilevel"/>
    <w:tmpl w:val="24DE9B9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7A86CA3"/>
    <w:multiLevelType w:val="hybridMultilevel"/>
    <w:tmpl w:val="B98CBEFC"/>
    <w:lvl w:ilvl="0" w:tplc="6900BD02">
      <w:start w:val="1"/>
      <w:numFmt w:val="bullet"/>
      <w:lvlText w:val=""/>
      <w:lvlJc w:val="left"/>
      <w:pPr>
        <w:ind w:left="720" w:hanging="360"/>
      </w:pPr>
      <w:rPr>
        <w:rFonts w:hint="default" w:ascii="Symbol" w:hAnsi="Symbol"/>
      </w:rPr>
    </w:lvl>
    <w:lvl w:ilvl="1" w:tplc="647C522A">
      <w:start w:val="1"/>
      <w:numFmt w:val="bullet"/>
      <w:lvlText w:val="o"/>
      <w:lvlJc w:val="left"/>
      <w:pPr>
        <w:ind w:left="1440" w:hanging="360"/>
      </w:pPr>
      <w:rPr>
        <w:rFonts w:hint="default" w:ascii="Courier New" w:hAnsi="Courier New"/>
      </w:rPr>
    </w:lvl>
    <w:lvl w:ilvl="2" w:tplc="7EECA2FA">
      <w:start w:val="1"/>
      <w:numFmt w:val="bullet"/>
      <w:lvlText w:val=""/>
      <w:lvlJc w:val="left"/>
      <w:pPr>
        <w:ind w:left="2160" w:hanging="360"/>
      </w:pPr>
      <w:rPr>
        <w:rFonts w:hint="default" w:ascii="Wingdings" w:hAnsi="Wingdings"/>
      </w:rPr>
    </w:lvl>
    <w:lvl w:ilvl="3" w:tplc="E89A106C">
      <w:start w:val="1"/>
      <w:numFmt w:val="bullet"/>
      <w:lvlText w:val=""/>
      <w:lvlJc w:val="left"/>
      <w:pPr>
        <w:ind w:left="2880" w:hanging="360"/>
      </w:pPr>
      <w:rPr>
        <w:rFonts w:hint="default" w:ascii="Symbol" w:hAnsi="Symbol"/>
      </w:rPr>
    </w:lvl>
    <w:lvl w:ilvl="4" w:tplc="4A786ECA">
      <w:start w:val="1"/>
      <w:numFmt w:val="bullet"/>
      <w:lvlText w:val="o"/>
      <w:lvlJc w:val="left"/>
      <w:pPr>
        <w:ind w:left="3600" w:hanging="360"/>
      </w:pPr>
      <w:rPr>
        <w:rFonts w:hint="default" w:ascii="Courier New" w:hAnsi="Courier New"/>
      </w:rPr>
    </w:lvl>
    <w:lvl w:ilvl="5" w:tplc="BDE822FA">
      <w:start w:val="1"/>
      <w:numFmt w:val="bullet"/>
      <w:lvlText w:val=""/>
      <w:lvlJc w:val="left"/>
      <w:pPr>
        <w:ind w:left="4320" w:hanging="360"/>
      </w:pPr>
      <w:rPr>
        <w:rFonts w:hint="default" w:ascii="Wingdings" w:hAnsi="Wingdings"/>
      </w:rPr>
    </w:lvl>
    <w:lvl w:ilvl="6" w:tplc="57F6D1B4">
      <w:start w:val="1"/>
      <w:numFmt w:val="bullet"/>
      <w:lvlText w:val=""/>
      <w:lvlJc w:val="left"/>
      <w:pPr>
        <w:ind w:left="5040" w:hanging="360"/>
      </w:pPr>
      <w:rPr>
        <w:rFonts w:hint="default" w:ascii="Symbol" w:hAnsi="Symbol"/>
      </w:rPr>
    </w:lvl>
    <w:lvl w:ilvl="7" w:tplc="5B740D78">
      <w:start w:val="1"/>
      <w:numFmt w:val="bullet"/>
      <w:lvlText w:val="o"/>
      <w:lvlJc w:val="left"/>
      <w:pPr>
        <w:ind w:left="5760" w:hanging="360"/>
      </w:pPr>
      <w:rPr>
        <w:rFonts w:hint="default" w:ascii="Courier New" w:hAnsi="Courier New"/>
      </w:rPr>
    </w:lvl>
    <w:lvl w:ilvl="8" w:tplc="38B6EDD8">
      <w:start w:val="1"/>
      <w:numFmt w:val="bullet"/>
      <w:lvlText w:val=""/>
      <w:lvlJc w:val="left"/>
      <w:pPr>
        <w:ind w:left="6480" w:hanging="360"/>
      </w:pPr>
      <w:rPr>
        <w:rFonts w:hint="default" w:ascii="Wingdings" w:hAnsi="Wingdings"/>
      </w:rPr>
    </w:lvl>
  </w:abstractNum>
  <w:abstractNum w:abstractNumId="13" w15:restartNumberingAfterBreak="0">
    <w:nsid w:val="2AD09503"/>
    <w:multiLevelType w:val="hybridMultilevel"/>
    <w:tmpl w:val="4F329FC4"/>
    <w:lvl w:ilvl="0" w:tplc="C8D4EAB8">
      <w:start w:val="1"/>
      <w:numFmt w:val="bullet"/>
      <w:lvlText w:val=""/>
      <w:lvlJc w:val="left"/>
      <w:pPr>
        <w:ind w:left="720" w:hanging="360"/>
      </w:pPr>
      <w:rPr>
        <w:rFonts w:hint="default" w:ascii="Symbol" w:hAnsi="Symbol"/>
      </w:rPr>
    </w:lvl>
    <w:lvl w:ilvl="1" w:tplc="33C8DCAE">
      <w:start w:val="1"/>
      <w:numFmt w:val="bullet"/>
      <w:lvlText w:val="o"/>
      <w:lvlJc w:val="left"/>
      <w:pPr>
        <w:ind w:left="1440" w:hanging="360"/>
      </w:pPr>
      <w:rPr>
        <w:rFonts w:hint="default" w:ascii="Courier New" w:hAnsi="Courier New"/>
      </w:rPr>
    </w:lvl>
    <w:lvl w:ilvl="2" w:tplc="93C0C8DC">
      <w:start w:val="1"/>
      <w:numFmt w:val="bullet"/>
      <w:lvlText w:val=""/>
      <w:lvlJc w:val="left"/>
      <w:pPr>
        <w:ind w:left="2160" w:hanging="360"/>
      </w:pPr>
      <w:rPr>
        <w:rFonts w:hint="default" w:ascii="Wingdings" w:hAnsi="Wingdings"/>
      </w:rPr>
    </w:lvl>
    <w:lvl w:ilvl="3" w:tplc="18221DD6">
      <w:start w:val="1"/>
      <w:numFmt w:val="bullet"/>
      <w:lvlText w:val=""/>
      <w:lvlJc w:val="left"/>
      <w:pPr>
        <w:ind w:left="2880" w:hanging="360"/>
      </w:pPr>
      <w:rPr>
        <w:rFonts w:hint="default" w:ascii="Symbol" w:hAnsi="Symbol"/>
      </w:rPr>
    </w:lvl>
    <w:lvl w:ilvl="4" w:tplc="113ED4C2">
      <w:start w:val="1"/>
      <w:numFmt w:val="bullet"/>
      <w:lvlText w:val="o"/>
      <w:lvlJc w:val="left"/>
      <w:pPr>
        <w:ind w:left="3600" w:hanging="360"/>
      </w:pPr>
      <w:rPr>
        <w:rFonts w:hint="default" w:ascii="Courier New" w:hAnsi="Courier New"/>
      </w:rPr>
    </w:lvl>
    <w:lvl w:ilvl="5" w:tplc="AACA88E4">
      <w:start w:val="1"/>
      <w:numFmt w:val="bullet"/>
      <w:lvlText w:val=""/>
      <w:lvlJc w:val="left"/>
      <w:pPr>
        <w:ind w:left="4320" w:hanging="360"/>
      </w:pPr>
      <w:rPr>
        <w:rFonts w:hint="default" w:ascii="Wingdings" w:hAnsi="Wingdings"/>
      </w:rPr>
    </w:lvl>
    <w:lvl w:ilvl="6" w:tplc="038A33D2">
      <w:start w:val="1"/>
      <w:numFmt w:val="bullet"/>
      <w:lvlText w:val=""/>
      <w:lvlJc w:val="left"/>
      <w:pPr>
        <w:ind w:left="5040" w:hanging="360"/>
      </w:pPr>
      <w:rPr>
        <w:rFonts w:hint="default" w:ascii="Symbol" w:hAnsi="Symbol"/>
      </w:rPr>
    </w:lvl>
    <w:lvl w:ilvl="7" w:tplc="4C40C684">
      <w:start w:val="1"/>
      <w:numFmt w:val="bullet"/>
      <w:lvlText w:val="o"/>
      <w:lvlJc w:val="left"/>
      <w:pPr>
        <w:ind w:left="5760" w:hanging="360"/>
      </w:pPr>
      <w:rPr>
        <w:rFonts w:hint="default" w:ascii="Courier New" w:hAnsi="Courier New"/>
      </w:rPr>
    </w:lvl>
    <w:lvl w:ilvl="8" w:tplc="5CCC574E">
      <w:start w:val="1"/>
      <w:numFmt w:val="bullet"/>
      <w:lvlText w:val=""/>
      <w:lvlJc w:val="left"/>
      <w:pPr>
        <w:ind w:left="6480" w:hanging="360"/>
      </w:pPr>
      <w:rPr>
        <w:rFonts w:hint="default" w:ascii="Wingdings" w:hAnsi="Wingdings"/>
      </w:rPr>
    </w:lvl>
  </w:abstractNum>
  <w:abstractNum w:abstractNumId="14" w15:restartNumberingAfterBreak="0">
    <w:nsid w:val="2B0C0A1B"/>
    <w:multiLevelType w:val="multilevel"/>
    <w:tmpl w:val="8A92821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B187584"/>
    <w:multiLevelType w:val="multilevel"/>
    <w:tmpl w:val="1A3CB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778EC8"/>
    <w:multiLevelType w:val="multilevel"/>
    <w:tmpl w:val="23A6F86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F0416A1"/>
    <w:multiLevelType w:val="multilevel"/>
    <w:tmpl w:val="6688FE2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3F2F49C"/>
    <w:multiLevelType w:val="multilevel"/>
    <w:tmpl w:val="82186D9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67B5139"/>
    <w:multiLevelType w:val="multilevel"/>
    <w:tmpl w:val="80C8F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634646"/>
    <w:multiLevelType w:val="multilevel"/>
    <w:tmpl w:val="BFE0A35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4590410B"/>
    <w:multiLevelType w:val="multilevel"/>
    <w:tmpl w:val="BF50DC0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4BE8B025"/>
    <w:multiLevelType w:val="multilevel"/>
    <w:tmpl w:val="B8A88E6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F4BEEBD"/>
    <w:multiLevelType w:val="multilevel"/>
    <w:tmpl w:val="61FA34B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29BBFDB"/>
    <w:multiLevelType w:val="hybridMultilevel"/>
    <w:tmpl w:val="1E54FAF2"/>
    <w:lvl w:ilvl="0" w:tplc="ACEC730A">
      <w:start w:val="1"/>
      <w:numFmt w:val="bullet"/>
      <w:lvlText w:val=""/>
      <w:lvlJc w:val="left"/>
      <w:pPr>
        <w:ind w:left="720" w:hanging="360"/>
      </w:pPr>
      <w:rPr>
        <w:rFonts w:hint="default" w:ascii="Symbol" w:hAnsi="Symbol"/>
      </w:rPr>
    </w:lvl>
    <w:lvl w:ilvl="1" w:tplc="E70669BA">
      <w:start w:val="1"/>
      <w:numFmt w:val="bullet"/>
      <w:lvlText w:val="o"/>
      <w:lvlJc w:val="left"/>
      <w:pPr>
        <w:ind w:left="1440" w:hanging="360"/>
      </w:pPr>
      <w:rPr>
        <w:rFonts w:hint="default" w:ascii="Courier New" w:hAnsi="Courier New"/>
      </w:rPr>
    </w:lvl>
    <w:lvl w:ilvl="2" w:tplc="693C962A">
      <w:start w:val="1"/>
      <w:numFmt w:val="bullet"/>
      <w:lvlText w:val=""/>
      <w:lvlJc w:val="left"/>
      <w:pPr>
        <w:ind w:left="2160" w:hanging="360"/>
      </w:pPr>
      <w:rPr>
        <w:rFonts w:hint="default" w:ascii="Wingdings" w:hAnsi="Wingdings"/>
      </w:rPr>
    </w:lvl>
    <w:lvl w:ilvl="3" w:tplc="63482FA0">
      <w:start w:val="1"/>
      <w:numFmt w:val="bullet"/>
      <w:lvlText w:val=""/>
      <w:lvlJc w:val="left"/>
      <w:pPr>
        <w:ind w:left="2880" w:hanging="360"/>
      </w:pPr>
      <w:rPr>
        <w:rFonts w:hint="default" w:ascii="Symbol" w:hAnsi="Symbol"/>
      </w:rPr>
    </w:lvl>
    <w:lvl w:ilvl="4" w:tplc="72629280">
      <w:start w:val="1"/>
      <w:numFmt w:val="bullet"/>
      <w:lvlText w:val="o"/>
      <w:lvlJc w:val="left"/>
      <w:pPr>
        <w:ind w:left="3600" w:hanging="360"/>
      </w:pPr>
      <w:rPr>
        <w:rFonts w:hint="default" w:ascii="Courier New" w:hAnsi="Courier New"/>
      </w:rPr>
    </w:lvl>
    <w:lvl w:ilvl="5" w:tplc="E1DC2EEC">
      <w:start w:val="1"/>
      <w:numFmt w:val="bullet"/>
      <w:lvlText w:val=""/>
      <w:lvlJc w:val="left"/>
      <w:pPr>
        <w:ind w:left="4320" w:hanging="360"/>
      </w:pPr>
      <w:rPr>
        <w:rFonts w:hint="default" w:ascii="Wingdings" w:hAnsi="Wingdings"/>
      </w:rPr>
    </w:lvl>
    <w:lvl w:ilvl="6" w:tplc="819222D8">
      <w:start w:val="1"/>
      <w:numFmt w:val="bullet"/>
      <w:lvlText w:val=""/>
      <w:lvlJc w:val="left"/>
      <w:pPr>
        <w:ind w:left="5040" w:hanging="360"/>
      </w:pPr>
      <w:rPr>
        <w:rFonts w:hint="default" w:ascii="Symbol" w:hAnsi="Symbol"/>
      </w:rPr>
    </w:lvl>
    <w:lvl w:ilvl="7" w:tplc="067AE21E">
      <w:start w:val="1"/>
      <w:numFmt w:val="bullet"/>
      <w:lvlText w:val="o"/>
      <w:lvlJc w:val="left"/>
      <w:pPr>
        <w:ind w:left="5760" w:hanging="360"/>
      </w:pPr>
      <w:rPr>
        <w:rFonts w:hint="default" w:ascii="Courier New" w:hAnsi="Courier New"/>
      </w:rPr>
    </w:lvl>
    <w:lvl w:ilvl="8" w:tplc="4A749C5E">
      <w:start w:val="1"/>
      <w:numFmt w:val="bullet"/>
      <w:lvlText w:val=""/>
      <w:lvlJc w:val="left"/>
      <w:pPr>
        <w:ind w:left="6480" w:hanging="360"/>
      </w:pPr>
      <w:rPr>
        <w:rFonts w:hint="default" w:ascii="Wingdings" w:hAnsi="Wingdings"/>
      </w:rPr>
    </w:lvl>
  </w:abstractNum>
  <w:abstractNum w:abstractNumId="25" w15:restartNumberingAfterBreak="0">
    <w:nsid w:val="58F145E2"/>
    <w:multiLevelType w:val="hybridMultilevel"/>
    <w:tmpl w:val="3EFA6344"/>
    <w:lvl w:ilvl="0" w:tplc="C0D8CB8A">
      <w:start w:val="1"/>
      <w:numFmt w:val="bullet"/>
      <w:lvlText w:val=""/>
      <w:lvlJc w:val="left"/>
      <w:pPr>
        <w:ind w:left="720" w:hanging="360"/>
      </w:pPr>
      <w:rPr>
        <w:rFonts w:hint="default" w:ascii="Symbol" w:hAnsi="Symbol"/>
      </w:rPr>
    </w:lvl>
    <w:lvl w:ilvl="1" w:tplc="02AA8758">
      <w:start w:val="1"/>
      <w:numFmt w:val="bullet"/>
      <w:lvlText w:val="o"/>
      <w:lvlJc w:val="left"/>
      <w:pPr>
        <w:ind w:left="1440" w:hanging="360"/>
      </w:pPr>
      <w:rPr>
        <w:rFonts w:hint="default" w:ascii="Courier New" w:hAnsi="Courier New"/>
      </w:rPr>
    </w:lvl>
    <w:lvl w:ilvl="2" w:tplc="DDC0AF3A">
      <w:start w:val="1"/>
      <w:numFmt w:val="bullet"/>
      <w:lvlText w:val=""/>
      <w:lvlJc w:val="left"/>
      <w:pPr>
        <w:ind w:left="2160" w:hanging="360"/>
      </w:pPr>
      <w:rPr>
        <w:rFonts w:hint="default" w:ascii="Wingdings" w:hAnsi="Wingdings"/>
      </w:rPr>
    </w:lvl>
    <w:lvl w:ilvl="3" w:tplc="D5C0B522">
      <w:start w:val="1"/>
      <w:numFmt w:val="bullet"/>
      <w:lvlText w:val=""/>
      <w:lvlJc w:val="left"/>
      <w:pPr>
        <w:ind w:left="2880" w:hanging="360"/>
      </w:pPr>
      <w:rPr>
        <w:rFonts w:hint="default" w:ascii="Symbol" w:hAnsi="Symbol"/>
      </w:rPr>
    </w:lvl>
    <w:lvl w:ilvl="4" w:tplc="49BE5512">
      <w:start w:val="1"/>
      <w:numFmt w:val="bullet"/>
      <w:lvlText w:val="o"/>
      <w:lvlJc w:val="left"/>
      <w:pPr>
        <w:ind w:left="3600" w:hanging="360"/>
      </w:pPr>
      <w:rPr>
        <w:rFonts w:hint="default" w:ascii="Courier New" w:hAnsi="Courier New"/>
      </w:rPr>
    </w:lvl>
    <w:lvl w:ilvl="5" w:tplc="274859FC">
      <w:start w:val="1"/>
      <w:numFmt w:val="bullet"/>
      <w:lvlText w:val=""/>
      <w:lvlJc w:val="left"/>
      <w:pPr>
        <w:ind w:left="4320" w:hanging="360"/>
      </w:pPr>
      <w:rPr>
        <w:rFonts w:hint="default" w:ascii="Wingdings" w:hAnsi="Wingdings"/>
      </w:rPr>
    </w:lvl>
    <w:lvl w:ilvl="6" w:tplc="7772CAF2">
      <w:start w:val="1"/>
      <w:numFmt w:val="bullet"/>
      <w:lvlText w:val=""/>
      <w:lvlJc w:val="left"/>
      <w:pPr>
        <w:ind w:left="5040" w:hanging="360"/>
      </w:pPr>
      <w:rPr>
        <w:rFonts w:hint="default" w:ascii="Symbol" w:hAnsi="Symbol"/>
      </w:rPr>
    </w:lvl>
    <w:lvl w:ilvl="7" w:tplc="496666AC">
      <w:start w:val="1"/>
      <w:numFmt w:val="bullet"/>
      <w:lvlText w:val="o"/>
      <w:lvlJc w:val="left"/>
      <w:pPr>
        <w:ind w:left="5760" w:hanging="360"/>
      </w:pPr>
      <w:rPr>
        <w:rFonts w:hint="default" w:ascii="Courier New" w:hAnsi="Courier New"/>
      </w:rPr>
    </w:lvl>
    <w:lvl w:ilvl="8" w:tplc="563E0A30">
      <w:start w:val="1"/>
      <w:numFmt w:val="bullet"/>
      <w:lvlText w:val=""/>
      <w:lvlJc w:val="left"/>
      <w:pPr>
        <w:ind w:left="6480" w:hanging="360"/>
      </w:pPr>
      <w:rPr>
        <w:rFonts w:hint="default" w:ascii="Wingdings" w:hAnsi="Wingdings"/>
      </w:rPr>
    </w:lvl>
  </w:abstractNum>
  <w:abstractNum w:abstractNumId="26" w15:restartNumberingAfterBreak="0">
    <w:nsid w:val="5AAD897C"/>
    <w:multiLevelType w:val="multilevel"/>
    <w:tmpl w:val="1D7454C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BEC3A8D"/>
    <w:multiLevelType w:val="multilevel"/>
    <w:tmpl w:val="C12AEC0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1A54AB9"/>
    <w:multiLevelType w:val="hybridMultilevel"/>
    <w:tmpl w:val="8878FDD2"/>
    <w:lvl w:ilvl="0" w:tplc="1506F17E">
      <w:start w:val="1"/>
      <w:numFmt w:val="bullet"/>
      <w:lvlText w:val=""/>
      <w:lvlJc w:val="left"/>
      <w:pPr>
        <w:ind w:left="720" w:hanging="360"/>
      </w:pPr>
      <w:rPr>
        <w:rFonts w:hint="default" w:ascii="Symbol" w:hAnsi="Symbol"/>
      </w:rPr>
    </w:lvl>
    <w:lvl w:ilvl="1" w:tplc="1E483732">
      <w:start w:val="1"/>
      <w:numFmt w:val="bullet"/>
      <w:lvlText w:val="o"/>
      <w:lvlJc w:val="left"/>
      <w:pPr>
        <w:ind w:left="1440" w:hanging="360"/>
      </w:pPr>
      <w:rPr>
        <w:rFonts w:hint="default" w:ascii="Courier New" w:hAnsi="Courier New"/>
      </w:rPr>
    </w:lvl>
    <w:lvl w:ilvl="2" w:tplc="D1C630D8">
      <w:start w:val="1"/>
      <w:numFmt w:val="bullet"/>
      <w:lvlText w:val=""/>
      <w:lvlJc w:val="left"/>
      <w:pPr>
        <w:ind w:left="2160" w:hanging="360"/>
      </w:pPr>
      <w:rPr>
        <w:rFonts w:hint="default" w:ascii="Wingdings" w:hAnsi="Wingdings"/>
      </w:rPr>
    </w:lvl>
    <w:lvl w:ilvl="3" w:tplc="565C7BC8">
      <w:start w:val="1"/>
      <w:numFmt w:val="bullet"/>
      <w:lvlText w:val=""/>
      <w:lvlJc w:val="left"/>
      <w:pPr>
        <w:ind w:left="2880" w:hanging="360"/>
      </w:pPr>
      <w:rPr>
        <w:rFonts w:hint="default" w:ascii="Symbol" w:hAnsi="Symbol"/>
      </w:rPr>
    </w:lvl>
    <w:lvl w:ilvl="4" w:tplc="2236EA2A">
      <w:start w:val="1"/>
      <w:numFmt w:val="bullet"/>
      <w:lvlText w:val="o"/>
      <w:lvlJc w:val="left"/>
      <w:pPr>
        <w:ind w:left="3600" w:hanging="360"/>
      </w:pPr>
      <w:rPr>
        <w:rFonts w:hint="default" w:ascii="Courier New" w:hAnsi="Courier New"/>
      </w:rPr>
    </w:lvl>
    <w:lvl w:ilvl="5" w:tplc="0F24518C">
      <w:start w:val="1"/>
      <w:numFmt w:val="bullet"/>
      <w:lvlText w:val=""/>
      <w:lvlJc w:val="left"/>
      <w:pPr>
        <w:ind w:left="4320" w:hanging="360"/>
      </w:pPr>
      <w:rPr>
        <w:rFonts w:hint="default" w:ascii="Wingdings" w:hAnsi="Wingdings"/>
      </w:rPr>
    </w:lvl>
    <w:lvl w:ilvl="6" w:tplc="FB1A9806">
      <w:start w:val="1"/>
      <w:numFmt w:val="bullet"/>
      <w:lvlText w:val=""/>
      <w:lvlJc w:val="left"/>
      <w:pPr>
        <w:ind w:left="5040" w:hanging="360"/>
      </w:pPr>
      <w:rPr>
        <w:rFonts w:hint="default" w:ascii="Symbol" w:hAnsi="Symbol"/>
      </w:rPr>
    </w:lvl>
    <w:lvl w:ilvl="7" w:tplc="9B882502">
      <w:start w:val="1"/>
      <w:numFmt w:val="bullet"/>
      <w:lvlText w:val="o"/>
      <w:lvlJc w:val="left"/>
      <w:pPr>
        <w:ind w:left="5760" w:hanging="360"/>
      </w:pPr>
      <w:rPr>
        <w:rFonts w:hint="default" w:ascii="Courier New" w:hAnsi="Courier New"/>
      </w:rPr>
    </w:lvl>
    <w:lvl w:ilvl="8" w:tplc="4A7CC626">
      <w:start w:val="1"/>
      <w:numFmt w:val="bullet"/>
      <w:lvlText w:val=""/>
      <w:lvlJc w:val="left"/>
      <w:pPr>
        <w:ind w:left="6480" w:hanging="360"/>
      </w:pPr>
      <w:rPr>
        <w:rFonts w:hint="default" w:ascii="Wingdings" w:hAnsi="Wingdings"/>
      </w:rPr>
    </w:lvl>
  </w:abstractNum>
  <w:abstractNum w:abstractNumId="29" w15:restartNumberingAfterBreak="0">
    <w:nsid w:val="63E299A6"/>
    <w:multiLevelType w:val="multilevel"/>
    <w:tmpl w:val="DC56844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640B9B7F"/>
    <w:multiLevelType w:val="multilevel"/>
    <w:tmpl w:val="5F22EF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69B2F524"/>
    <w:multiLevelType w:val="hybridMultilevel"/>
    <w:tmpl w:val="17AC76F4"/>
    <w:lvl w:ilvl="0" w:tplc="D3FC2172">
      <w:start w:val="1"/>
      <w:numFmt w:val="bullet"/>
      <w:lvlText w:val=""/>
      <w:lvlJc w:val="left"/>
      <w:pPr>
        <w:ind w:left="720" w:hanging="360"/>
      </w:pPr>
      <w:rPr>
        <w:rFonts w:hint="default" w:ascii="Symbol" w:hAnsi="Symbol"/>
      </w:rPr>
    </w:lvl>
    <w:lvl w:ilvl="1" w:tplc="5B72B4E6">
      <w:start w:val="1"/>
      <w:numFmt w:val="bullet"/>
      <w:lvlText w:val="o"/>
      <w:lvlJc w:val="left"/>
      <w:pPr>
        <w:ind w:left="1440" w:hanging="360"/>
      </w:pPr>
      <w:rPr>
        <w:rFonts w:hint="default" w:ascii="Courier New" w:hAnsi="Courier New"/>
      </w:rPr>
    </w:lvl>
    <w:lvl w:ilvl="2" w:tplc="543E30BE">
      <w:start w:val="1"/>
      <w:numFmt w:val="bullet"/>
      <w:lvlText w:val=""/>
      <w:lvlJc w:val="left"/>
      <w:pPr>
        <w:ind w:left="2160" w:hanging="360"/>
      </w:pPr>
      <w:rPr>
        <w:rFonts w:hint="default" w:ascii="Wingdings" w:hAnsi="Wingdings"/>
      </w:rPr>
    </w:lvl>
    <w:lvl w:ilvl="3" w:tplc="7288648C">
      <w:start w:val="1"/>
      <w:numFmt w:val="bullet"/>
      <w:lvlText w:val=""/>
      <w:lvlJc w:val="left"/>
      <w:pPr>
        <w:ind w:left="2880" w:hanging="360"/>
      </w:pPr>
      <w:rPr>
        <w:rFonts w:hint="default" w:ascii="Symbol" w:hAnsi="Symbol"/>
      </w:rPr>
    </w:lvl>
    <w:lvl w:ilvl="4" w:tplc="ADEA7FEA">
      <w:start w:val="1"/>
      <w:numFmt w:val="bullet"/>
      <w:lvlText w:val="o"/>
      <w:lvlJc w:val="left"/>
      <w:pPr>
        <w:ind w:left="3600" w:hanging="360"/>
      </w:pPr>
      <w:rPr>
        <w:rFonts w:hint="default" w:ascii="Courier New" w:hAnsi="Courier New"/>
      </w:rPr>
    </w:lvl>
    <w:lvl w:ilvl="5" w:tplc="D6AC0A60">
      <w:start w:val="1"/>
      <w:numFmt w:val="bullet"/>
      <w:lvlText w:val=""/>
      <w:lvlJc w:val="left"/>
      <w:pPr>
        <w:ind w:left="4320" w:hanging="360"/>
      </w:pPr>
      <w:rPr>
        <w:rFonts w:hint="default" w:ascii="Wingdings" w:hAnsi="Wingdings"/>
      </w:rPr>
    </w:lvl>
    <w:lvl w:ilvl="6" w:tplc="756E8FBC">
      <w:start w:val="1"/>
      <w:numFmt w:val="bullet"/>
      <w:lvlText w:val=""/>
      <w:lvlJc w:val="left"/>
      <w:pPr>
        <w:ind w:left="5040" w:hanging="360"/>
      </w:pPr>
      <w:rPr>
        <w:rFonts w:hint="default" w:ascii="Symbol" w:hAnsi="Symbol"/>
      </w:rPr>
    </w:lvl>
    <w:lvl w:ilvl="7" w:tplc="85D01D78">
      <w:start w:val="1"/>
      <w:numFmt w:val="bullet"/>
      <w:lvlText w:val="o"/>
      <w:lvlJc w:val="left"/>
      <w:pPr>
        <w:ind w:left="5760" w:hanging="360"/>
      </w:pPr>
      <w:rPr>
        <w:rFonts w:hint="default" w:ascii="Courier New" w:hAnsi="Courier New"/>
      </w:rPr>
    </w:lvl>
    <w:lvl w:ilvl="8" w:tplc="04E633CE">
      <w:start w:val="1"/>
      <w:numFmt w:val="bullet"/>
      <w:lvlText w:val=""/>
      <w:lvlJc w:val="left"/>
      <w:pPr>
        <w:ind w:left="6480" w:hanging="360"/>
      </w:pPr>
      <w:rPr>
        <w:rFonts w:hint="default" w:ascii="Wingdings" w:hAnsi="Wingdings"/>
      </w:rPr>
    </w:lvl>
  </w:abstractNum>
  <w:abstractNum w:abstractNumId="32" w15:restartNumberingAfterBreak="0">
    <w:nsid w:val="6F9A6B6C"/>
    <w:multiLevelType w:val="multilevel"/>
    <w:tmpl w:val="A10E09C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131AE0D"/>
    <w:multiLevelType w:val="multilevel"/>
    <w:tmpl w:val="B4D6199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3873860"/>
    <w:multiLevelType w:val="multilevel"/>
    <w:tmpl w:val="F078AD8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7A8FCC8F"/>
    <w:multiLevelType w:val="multilevel"/>
    <w:tmpl w:val="901C138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ADE6CD4"/>
    <w:multiLevelType w:val="multilevel"/>
    <w:tmpl w:val="203C29B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BF95EE5"/>
    <w:multiLevelType w:val="hybridMultilevel"/>
    <w:tmpl w:val="FBF6B80C"/>
    <w:lvl w:ilvl="0" w:tplc="50E824C2">
      <w:start w:val="1"/>
      <w:numFmt w:val="bullet"/>
      <w:lvlText w:val="-"/>
      <w:lvlJc w:val="left"/>
      <w:pPr>
        <w:ind w:left="720" w:hanging="360"/>
      </w:pPr>
      <w:rPr>
        <w:rFonts w:hint="default" w:ascii="Aptos" w:hAnsi="Aptos"/>
      </w:rPr>
    </w:lvl>
    <w:lvl w:ilvl="1" w:tplc="A5CC231E">
      <w:start w:val="1"/>
      <w:numFmt w:val="bullet"/>
      <w:lvlText w:val="o"/>
      <w:lvlJc w:val="left"/>
      <w:pPr>
        <w:ind w:left="1440" w:hanging="360"/>
      </w:pPr>
      <w:rPr>
        <w:rFonts w:hint="default" w:ascii="Courier New" w:hAnsi="Courier New"/>
      </w:rPr>
    </w:lvl>
    <w:lvl w:ilvl="2" w:tplc="A1E08C14">
      <w:start w:val="1"/>
      <w:numFmt w:val="bullet"/>
      <w:lvlText w:val=""/>
      <w:lvlJc w:val="left"/>
      <w:pPr>
        <w:ind w:left="2160" w:hanging="360"/>
      </w:pPr>
      <w:rPr>
        <w:rFonts w:hint="default" w:ascii="Wingdings" w:hAnsi="Wingdings"/>
      </w:rPr>
    </w:lvl>
    <w:lvl w:ilvl="3" w:tplc="4DDAF774">
      <w:start w:val="1"/>
      <w:numFmt w:val="bullet"/>
      <w:lvlText w:val=""/>
      <w:lvlJc w:val="left"/>
      <w:pPr>
        <w:ind w:left="2880" w:hanging="360"/>
      </w:pPr>
      <w:rPr>
        <w:rFonts w:hint="default" w:ascii="Symbol" w:hAnsi="Symbol"/>
      </w:rPr>
    </w:lvl>
    <w:lvl w:ilvl="4" w:tplc="B70E433E">
      <w:start w:val="1"/>
      <w:numFmt w:val="bullet"/>
      <w:lvlText w:val="o"/>
      <w:lvlJc w:val="left"/>
      <w:pPr>
        <w:ind w:left="3600" w:hanging="360"/>
      </w:pPr>
      <w:rPr>
        <w:rFonts w:hint="default" w:ascii="Courier New" w:hAnsi="Courier New"/>
      </w:rPr>
    </w:lvl>
    <w:lvl w:ilvl="5" w:tplc="F0766232">
      <w:start w:val="1"/>
      <w:numFmt w:val="bullet"/>
      <w:lvlText w:val=""/>
      <w:lvlJc w:val="left"/>
      <w:pPr>
        <w:ind w:left="4320" w:hanging="360"/>
      </w:pPr>
      <w:rPr>
        <w:rFonts w:hint="default" w:ascii="Wingdings" w:hAnsi="Wingdings"/>
      </w:rPr>
    </w:lvl>
    <w:lvl w:ilvl="6" w:tplc="8C841386">
      <w:start w:val="1"/>
      <w:numFmt w:val="bullet"/>
      <w:lvlText w:val=""/>
      <w:lvlJc w:val="left"/>
      <w:pPr>
        <w:ind w:left="5040" w:hanging="360"/>
      </w:pPr>
      <w:rPr>
        <w:rFonts w:hint="default" w:ascii="Symbol" w:hAnsi="Symbol"/>
      </w:rPr>
    </w:lvl>
    <w:lvl w:ilvl="7" w:tplc="38A22E1A">
      <w:start w:val="1"/>
      <w:numFmt w:val="bullet"/>
      <w:lvlText w:val="o"/>
      <w:lvlJc w:val="left"/>
      <w:pPr>
        <w:ind w:left="5760" w:hanging="360"/>
      </w:pPr>
      <w:rPr>
        <w:rFonts w:hint="default" w:ascii="Courier New" w:hAnsi="Courier New"/>
      </w:rPr>
    </w:lvl>
    <w:lvl w:ilvl="8" w:tplc="2A7EB26E">
      <w:start w:val="1"/>
      <w:numFmt w:val="bullet"/>
      <w:lvlText w:val=""/>
      <w:lvlJc w:val="left"/>
      <w:pPr>
        <w:ind w:left="6480" w:hanging="360"/>
      </w:pPr>
      <w:rPr>
        <w:rFonts w:hint="default" w:ascii="Wingdings" w:hAnsi="Wingdings"/>
      </w:rPr>
    </w:lvl>
  </w:abstractNum>
  <w:abstractNum w:abstractNumId="38" w15:restartNumberingAfterBreak="0">
    <w:nsid w:val="7DBD7D95"/>
    <w:multiLevelType w:val="hybridMultilevel"/>
    <w:tmpl w:val="5CCC7C42"/>
    <w:lvl w:ilvl="0" w:tplc="78408C84">
      <w:start w:val="1"/>
      <w:numFmt w:val="bullet"/>
      <w:lvlText w:val=""/>
      <w:lvlJc w:val="left"/>
      <w:pPr>
        <w:ind w:left="720" w:hanging="360"/>
      </w:pPr>
      <w:rPr>
        <w:rFonts w:hint="default" w:ascii="Symbol" w:hAnsi="Symbol"/>
      </w:rPr>
    </w:lvl>
    <w:lvl w:ilvl="1" w:tplc="10C2460C">
      <w:start w:val="1"/>
      <w:numFmt w:val="bullet"/>
      <w:lvlText w:val="o"/>
      <w:lvlJc w:val="left"/>
      <w:pPr>
        <w:ind w:left="1440" w:hanging="360"/>
      </w:pPr>
      <w:rPr>
        <w:rFonts w:hint="default" w:ascii="Courier New" w:hAnsi="Courier New"/>
      </w:rPr>
    </w:lvl>
    <w:lvl w:ilvl="2" w:tplc="B7189EAC">
      <w:start w:val="1"/>
      <w:numFmt w:val="bullet"/>
      <w:lvlText w:val=""/>
      <w:lvlJc w:val="left"/>
      <w:pPr>
        <w:ind w:left="2160" w:hanging="360"/>
      </w:pPr>
      <w:rPr>
        <w:rFonts w:hint="default" w:ascii="Wingdings" w:hAnsi="Wingdings"/>
      </w:rPr>
    </w:lvl>
    <w:lvl w:ilvl="3" w:tplc="D42643FA">
      <w:start w:val="1"/>
      <w:numFmt w:val="bullet"/>
      <w:lvlText w:val=""/>
      <w:lvlJc w:val="left"/>
      <w:pPr>
        <w:ind w:left="2880" w:hanging="360"/>
      </w:pPr>
      <w:rPr>
        <w:rFonts w:hint="default" w:ascii="Symbol" w:hAnsi="Symbol"/>
      </w:rPr>
    </w:lvl>
    <w:lvl w:ilvl="4" w:tplc="4258A80E">
      <w:start w:val="1"/>
      <w:numFmt w:val="bullet"/>
      <w:lvlText w:val="o"/>
      <w:lvlJc w:val="left"/>
      <w:pPr>
        <w:ind w:left="3600" w:hanging="360"/>
      </w:pPr>
      <w:rPr>
        <w:rFonts w:hint="default" w:ascii="Courier New" w:hAnsi="Courier New"/>
      </w:rPr>
    </w:lvl>
    <w:lvl w:ilvl="5" w:tplc="BA366152">
      <w:start w:val="1"/>
      <w:numFmt w:val="bullet"/>
      <w:lvlText w:val=""/>
      <w:lvlJc w:val="left"/>
      <w:pPr>
        <w:ind w:left="4320" w:hanging="360"/>
      </w:pPr>
      <w:rPr>
        <w:rFonts w:hint="default" w:ascii="Wingdings" w:hAnsi="Wingdings"/>
      </w:rPr>
    </w:lvl>
    <w:lvl w:ilvl="6" w:tplc="DFEC1672">
      <w:start w:val="1"/>
      <w:numFmt w:val="bullet"/>
      <w:lvlText w:val=""/>
      <w:lvlJc w:val="left"/>
      <w:pPr>
        <w:ind w:left="5040" w:hanging="360"/>
      </w:pPr>
      <w:rPr>
        <w:rFonts w:hint="default" w:ascii="Symbol" w:hAnsi="Symbol"/>
      </w:rPr>
    </w:lvl>
    <w:lvl w:ilvl="7" w:tplc="8CF62DD8">
      <w:start w:val="1"/>
      <w:numFmt w:val="bullet"/>
      <w:lvlText w:val="o"/>
      <w:lvlJc w:val="left"/>
      <w:pPr>
        <w:ind w:left="5760" w:hanging="360"/>
      </w:pPr>
      <w:rPr>
        <w:rFonts w:hint="default" w:ascii="Courier New" w:hAnsi="Courier New"/>
      </w:rPr>
    </w:lvl>
    <w:lvl w:ilvl="8" w:tplc="35D8FD1A">
      <w:start w:val="1"/>
      <w:numFmt w:val="bullet"/>
      <w:lvlText w:val=""/>
      <w:lvlJc w:val="left"/>
      <w:pPr>
        <w:ind w:left="6480" w:hanging="360"/>
      </w:pPr>
      <w:rPr>
        <w:rFonts w:hint="default" w:ascii="Wingdings" w:hAnsi="Wingdings"/>
      </w:rPr>
    </w:lvl>
  </w:abstractNum>
  <w:num w:numId="1" w16cid:durableId="168108336">
    <w:abstractNumId w:val="37"/>
  </w:num>
  <w:num w:numId="2" w16cid:durableId="546576419">
    <w:abstractNumId w:val="9"/>
  </w:num>
  <w:num w:numId="3" w16cid:durableId="539441381">
    <w:abstractNumId w:val="23"/>
  </w:num>
  <w:num w:numId="4" w16cid:durableId="1735547471">
    <w:abstractNumId w:val="33"/>
  </w:num>
  <w:num w:numId="5" w16cid:durableId="163713493">
    <w:abstractNumId w:val="14"/>
  </w:num>
  <w:num w:numId="6" w16cid:durableId="8527467">
    <w:abstractNumId w:val="20"/>
  </w:num>
  <w:num w:numId="7" w16cid:durableId="321548051">
    <w:abstractNumId w:val="6"/>
  </w:num>
  <w:num w:numId="8" w16cid:durableId="609702116">
    <w:abstractNumId w:val="10"/>
  </w:num>
  <w:num w:numId="9" w16cid:durableId="1586647740">
    <w:abstractNumId w:val="17"/>
  </w:num>
  <w:num w:numId="10" w16cid:durableId="350298987">
    <w:abstractNumId w:val="8"/>
  </w:num>
  <w:num w:numId="11" w16cid:durableId="1177580580">
    <w:abstractNumId w:val="30"/>
  </w:num>
  <w:num w:numId="12" w16cid:durableId="2106656132">
    <w:abstractNumId w:val="29"/>
  </w:num>
  <w:num w:numId="13" w16cid:durableId="1698004172">
    <w:abstractNumId w:val="3"/>
  </w:num>
  <w:num w:numId="14" w16cid:durableId="449125622">
    <w:abstractNumId w:val="26"/>
  </w:num>
  <w:num w:numId="15" w16cid:durableId="536047987">
    <w:abstractNumId w:val="0"/>
  </w:num>
  <w:num w:numId="16" w16cid:durableId="2071803160">
    <w:abstractNumId w:val="5"/>
  </w:num>
  <w:num w:numId="17" w16cid:durableId="1501695474">
    <w:abstractNumId w:val="2"/>
  </w:num>
  <w:num w:numId="18" w16cid:durableId="347174588">
    <w:abstractNumId w:val="34"/>
  </w:num>
  <w:num w:numId="19" w16cid:durableId="1727997060">
    <w:abstractNumId w:val="16"/>
  </w:num>
  <w:num w:numId="20" w16cid:durableId="321011685">
    <w:abstractNumId w:val="18"/>
  </w:num>
  <w:num w:numId="21" w16cid:durableId="1031609827">
    <w:abstractNumId w:val="35"/>
  </w:num>
  <w:num w:numId="22" w16cid:durableId="1245140838">
    <w:abstractNumId w:val="1"/>
  </w:num>
  <w:num w:numId="23" w16cid:durableId="1273514018">
    <w:abstractNumId w:val="11"/>
  </w:num>
  <w:num w:numId="24" w16cid:durableId="748698522">
    <w:abstractNumId w:val="22"/>
  </w:num>
  <w:num w:numId="25" w16cid:durableId="342322800">
    <w:abstractNumId w:val="21"/>
  </w:num>
  <w:num w:numId="26" w16cid:durableId="1212570306">
    <w:abstractNumId w:val="7"/>
  </w:num>
  <w:num w:numId="27" w16cid:durableId="1732384857">
    <w:abstractNumId w:val="36"/>
  </w:num>
  <w:num w:numId="28" w16cid:durableId="67272396">
    <w:abstractNumId w:val="32"/>
  </w:num>
  <w:num w:numId="29" w16cid:durableId="957417874">
    <w:abstractNumId w:val="27"/>
  </w:num>
  <w:num w:numId="30" w16cid:durableId="677998647">
    <w:abstractNumId w:val="12"/>
  </w:num>
  <w:num w:numId="31" w16cid:durableId="467477322">
    <w:abstractNumId w:val="13"/>
  </w:num>
  <w:num w:numId="32" w16cid:durableId="1245997147">
    <w:abstractNumId w:val="24"/>
  </w:num>
  <w:num w:numId="33" w16cid:durableId="896281136">
    <w:abstractNumId w:val="28"/>
  </w:num>
  <w:num w:numId="34" w16cid:durableId="492257330">
    <w:abstractNumId w:val="38"/>
  </w:num>
  <w:num w:numId="35" w16cid:durableId="1309438910">
    <w:abstractNumId w:val="31"/>
  </w:num>
  <w:num w:numId="36" w16cid:durableId="1330981662">
    <w:abstractNumId w:val="25"/>
  </w:num>
  <w:num w:numId="37" w16cid:durableId="1176963577">
    <w:abstractNumId w:val="4"/>
  </w:num>
  <w:num w:numId="38" w16cid:durableId="501512113">
    <w:abstractNumId w:val="15"/>
  </w:num>
  <w:num w:numId="39" w16cid:durableId="681443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7"/>
    <w:rsid w:val="000063B3"/>
    <w:rsid w:val="0001576F"/>
    <w:rsid w:val="00051DE9"/>
    <w:rsid w:val="00055F03"/>
    <w:rsid w:val="0008255F"/>
    <w:rsid w:val="000A09A3"/>
    <w:rsid w:val="000D213D"/>
    <w:rsid w:val="000D790E"/>
    <w:rsid w:val="000E6B8B"/>
    <w:rsid w:val="0012184D"/>
    <w:rsid w:val="00123757"/>
    <w:rsid w:val="0012466A"/>
    <w:rsid w:val="00133B9B"/>
    <w:rsid w:val="00142759"/>
    <w:rsid w:val="0014464B"/>
    <w:rsid w:val="001730B4"/>
    <w:rsid w:val="001B00DE"/>
    <w:rsid w:val="00205DBD"/>
    <w:rsid w:val="00235B8B"/>
    <w:rsid w:val="0024603F"/>
    <w:rsid w:val="002C4039"/>
    <w:rsid w:val="00366765"/>
    <w:rsid w:val="00394B1D"/>
    <w:rsid w:val="003A75C7"/>
    <w:rsid w:val="00412C60"/>
    <w:rsid w:val="00415DBC"/>
    <w:rsid w:val="00437D61"/>
    <w:rsid w:val="0045779C"/>
    <w:rsid w:val="00463264"/>
    <w:rsid w:val="00465C39"/>
    <w:rsid w:val="0049649A"/>
    <w:rsid w:val="004A4085"/>
    <w:rsid w:val="004B1838"/>
    <w:rsid w:val="004C77AE"/>
    <w:rsid w:val="004D478B"/>
    <w:rsid w:val="0055791E"/>
    <w:rsid w:val="005630DB"/>
    <w:rsid w:val="006509CA"/>
    <w:rsid w:val="00693782"/>
    <w:rsid w:val="006B2DD2"/>
    <w:rsid w:val="00706943"/>
    <w:rsid w:val="007A4872"/>
    <w:rsid w:val="007A5F06"/>
    <w:rsid w:val="007D7A49"/>
    <w:rsid w:val="007F3328"/>
    <w:rsid w:val="00816F19"/>
    <w:rsid w:val="00820765"/>
    <w:rsid w:val="00864451"/>
    <w:rsid w:val="00873757"/>
    <w:rsid w:val="00877236"/>
    <w:rsid w:val="008806D8"/>
    <w:rsid w:val="00883B2B"/>
    <w:rsid w:val="00890EC3"/>
    <w:rsid w:val="00952E61"/>
    <w:rsid w:val="00977E39"/>
    <w:rsid w:val="00993AE2"/>
    <w:rsid w:val="009C35EF"/>
    <w:rsid w:val="009F661B"/>
    <w:rsid w:val="00A15B3A"/>
    <w:rsid w:val="00A2512D"/>
    <w:rsid w:val="00A32BC8"/>
    <w:rsid w:val="00AC4BBA"/>
    <w:rsid w:val="00AD0360"/>
    <w:rsid w:val="00B03A61"/>
    <w:rsid w:val="00B05FBF"/>
    <w:rsid w:val="00B12A8D"/>
    <w:rsid w:val="00BB17DE"/>
    <w:rsid w:val="00C13525"/>
    <w:rsid w:val="00C175A2"/>
    <w:rsid w:val="00C21417"/>
    <w:rsid w:val="00C429C2"/>
    <w:rsid w:val="00C878A7"/>
    <w:rsid w:val="00CA7B29"/>
    <w:rsid w:val="00D31825"/>
    <w:rsid w:val="00D56FCB"/>
    <w:rsid w:val="00D65554"/>
    <w:rsid w:val="00D736B7"/>
    <w:rsid w:val="00D84027"/>
    <w:rsid w:val="00DB69E0"/>
    <w:rsid w:val="00DE3D19"/>
    <w:rsid w:val="00DF047D"/>
    <w:rsid w:val="00E2129F"/>
    <w:rsid w:val="00E730FF"/>
    <w:rsid w:val="00E83311"/>
    <w:rsid w:val="00ED2EA7"/>
    <w:rsid w:val="00F107BD"/>
    <w:rsid w:val="00F12B76"/>
    <w:rsid w:val="00F214D5"/>
    <w:rsid w:val="00F21D3E"/>
    <w:rsid w:val="00F403F9"/>
    <w:rsid w:val="00F50525"/>
    <w:rsid w:val="00F52244"/>
    <w:rsid w:val="00F609C3"/>
    <w:rsid w:val="00F64747"/>
    <w:rsid w:val="00F6642A"/>
    <w:rsid w:val="00FC37F2"/>
    <w:rsid w:val="0E7910C6"/>
    <w:rsid w:val="11809A3F"/>
    <w:rsid w:val="133FA47F"/>
    <w:rsid w:val="1A21F312"/>
    <w:rsid w:val="2326F334"/>
    <w:rsid w:val="3327C740"/>
    <w:rsid w:val="379A89FC"/>
    <w:rsid w:val="38F0F4D3"/>
    <w:rsid w:val="397EC9F4"/>
    <w:rsid w:val="3C166D34"/>
    <w:rsid w:val="3D0DBA53"/>
    <w:rsid w:val="405ED0F9"/>
    <w:rsid w:val="410CEFBD"/>
    <w:rsid w:val="43A4BEA2"/>
    <w:rsid w:val="4B848390"/>
    <w:rsid w:val="4E655EF1"/>
    <w:rsid w:val="50012F52"/>
    <w:rsid w:val="519CFFB3"/>
    <w:rsid w:val="55328024"/>
    <w:rsid w:val="5EB10FD3"/>
    <w:rsid w:val="636D2835"/>
    <w:rsid w:val="64A09680"/>
    <w:rsid w:val="6BFCD8B2"/>
    <w:rsid w:val="7536E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3B0F"/>
  <w15:chartTrackingRefBased/>
  <w15:docId w15:val="{1C038075-84DA-49F4-95FE-587AF8E7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78A7"/>
    <w:rPr>
      <w:rFonts w:ascii="Calibri" w:hAnsi="Calibri" w:eastAsia="Calibri" w:cs="Calibri"/>
      <w:lang w:eastAsia="sv-SE"/>
    </w:rPr>
  </w:style>
  <w:style w:type="paragraph" w:styleId="Rubrik1">
    <w:name w:val="heading 1"/>
    <w:basedOn w:val="Normal"/>
    <w:next w:val="Normal"/>
    <w:link w:val="Rubrik1Char"/>
    <w:uiPriority w:val="9"/>
    <w:qFormat/>
    <w:rsid w:val="00C878A7"/>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C878A7"/>
    <w:rPr>
      <w:rFonts w:asciiTheme="majorHAnsi" w:hAnsiTheme="majorHAnsi" w:eastAsiaTheme="majorEastAsia" w:cstheme="majorBidi"/>
      <w:color w:val="2F5496" w:themeColor="accent1" w:themeShade="BF"/>
      <w:sz w:val="32"/>
      <w:szCs w:val="32"/>
      <w:lang w:eastAsia="sv-SE"/>
    </w:rPr>
  </w:style>
  <w:style w:type="paragraph" w:styleId="Liststycke">
    <w:name w:val="List Paragraph"/>
    <w:basedOn w:val="Normal"/>
    <w:uiPriority w:val="34"/>
    <w:qFormat/>
    <w:rsid w:val="00C878A7"/>
    <w:pPr>
      <w:ind w:left="720"/>
      <w:contextualSpacing/>
    </w:pPr>
  </w:style>
  <w:style w:type="paragraph" w:styleId="Ballongtext">
    <w:name w:val="Balloon Text"/>
    <w:basedOn w:val="Normal"/>
    <w:link w:val="BallongtextChar"/>
    <w:uiPriority w:val="99"/>
    <w:semiHidden/>
    <w:unhideWhenUsed/>
    <w:rsid w:val="00C878A7"/>
    <w:rPr>
      <w:rFonts w:ascii="Times New Roman" w:hAnsi="Times New Roman" w:cs="Times New Roman"/>
      <w:sz w:val="18"/>
      <w:szCs w:val="18"/>
    </w:rPr>
  </w:style>
  <w:style w:type="character" w:styleId="BallongtextChar" w:customStyle="1">
    <w:name w:val="Ballongtext Char"/>
    <w:basedOn w:val="Standardstycketeckensnitt"/>
    <w:link w:val="Ballongtext"/>
    <w:uiPriority w:val="99"/>
    <w:semiHidden/>
    <w:rsid w:val="00C878A7"/>
    <w:rPr>
      <w:rFonts w:ascii="Times New Roman" w:hAnsi="Times New Roman" w:eastAsia="Calibri" w:cs="Times New Roman"/>
      <w:sz w:val="18"/>
      <w:szCs w:val="18"/>
      <w:lang w:eastAsia="sv-SE"/>
    </w:rPr>
  </w:style>
  <w:style w:type="character" w:styleId="Kommentarsreferens">
    <w:name w:val="annotation reference"/>
    <w:basedOn w:val="Standardstycketeckensnitt"/>
    <w:uiPriority w:val="99"/>
    <w:semiHidden/>
    <w:unhideWhenUsed/>
    <w:rsid w:val="00235B8B"/>
    <w:rPr>
      <w:sz w:val="16"/>
      <w:szCs w:val="16"/>
    </w:rPr>
  </w:style>
  <w:style w:type="paragraph" w:styleId="Kommentarer">
    <w:name w:val="annotation text"/>
    <w:basedOn w:val="Normal"/>
    <w:link w:val="KommentarerChar"/>
    <w:uiPriority w:val="99"/>
    <w:semiHidden/>
    <w:unhideWhenUsed/>
    <w:rsid w:val="00235B8B"/>
    <w:rPr>
      <w:sz w:val="20"/>
      <w:szCs w:val="20"/>
    </w:rPr>
  </w:style>
  <w:style w:type="character" w:styleId="KommentarerChar" w:customStyle="1">
    <w:name w:val="Kommentarer Char"/>
    <w:basedOn w:val="Standardstycketeckensnitt"/>
    <w:link w:val="Kommentarer"/>
    <w:uiPriority w:val="99"/>
    <w:semiHidden/>
    <w:rsid w:val="00235B8B"/>
    <w:rPr>
      <w:rFonts w:ascii="Calibri" w:hAnsi="Calibri" w:eastAsia="Calibri" w:cs="Calibri"/>
      <w:sz w:val="20"/>
      <w:szCs w:val="20"/>
      <w:lang w:eastAsia="sv-SE"/>
    </w:rPr>
  </w:style>
  <w:style w:type="paragraph" w:styleId="Kommentarsmne">
    <w:name w:val="annotation subject"/>
    <w:basedOn w:val="Kommentarer"/>
    <w:next w:val="Kommentarer"/>
    <w:link w:val="KommentarsmneChar"/>
    <w:uiPriority w:val="99"/>
    <w:semiHidden/>
    <w:unhideWhenUsed/>
    <w:rsid w:val="00235B8B"/>
    <w:rPr>
      <w:b/>
      <w:bCs/>
    </w:rPr>
  </w:style>
  <w:style w:type="character" w:styleId="KommentarsmneChar" w:customStyle="1">
    <w:name w:val="Kommentarsämne Char"/>
    <w:basedOn w:val="KommentarerChar"/>
    <w:link w:val="Kommentarsmne"/>
    <w:uiPriority w:val="99"/>
    <w:semiHidden/>
    <w:rsid w:val="00235B8B"/>
    <w:rPr>
      <w:rFonts w:ascii="Calibri" w:hAnsi="Calibri" w:eastAsia="Calibri" w:cs="Calibri"/>
      <w:b/>
      <w:bCs/>
      <w:sz w:val="20"/>
      <w:szCs w:val="20"/>
      <w:lang w:eastAsia="sv-SE"/>
    </w:rPr>
  </w:style>
  <w:style w:type="paragraph" w:styleId="Sidhuvud">
    <w:name w:val="header"/>
    <w:basedOn w:val="Normal"/>
    <w:link w:val="SidhuvudChar"/>
    <w:uiPriority w:val="99"/>
    <w:unhideWhenUsed/>
    <w:rsid w:val="00DE3D19"/>
    <w:pPr>
      <w:tabs>
        <w:tab w:val="center" w:pos="4536"/>
        <w:tab w:val="right" w:pos="9072"/>
      </w:tabs>
    </w:pPr>
  </w:style>
  <w:style w:type="character" w:styleId="SidhuvudChar" w:customStyle="1">
    <w:name w:val="Sidhuvud Char"/>
    <w:basedOn w:val="Standardstycketeckensnitt"/>
    <w:link w:val="Sidhuvud"/>
    <w:uiPriority w:val="99"/>
    <w:rsid w:val="00DE3D19"/>
    <w:rPr>
      <w:rFonts w:ascii="Calibri" w:hAnsi="Calibri" w:eastAsia="Calibri" w:cs="Calibri"/>
      <w:lang w:eastAsia="sv-SE"/>
    </w:rPr>
  </w:style>
  <w:style w:type="paragraph" w:styleId="Sidfot">
    <w:name w:val="footer"/>
    <w:basedOn w:val="Normal"/>
    <w:link w:val="SidfotChar"/>
    <w:uiPriority w:val="99"/>
    <w:unhideWhenUsed/>
    <w:rsid w:val="00DE3D19"/>
    <w:pPr>
      <w:tabs>
        <w:tab w:val="center" w:pos="4536"/>
        <w:tab w:val="right" w:pos="9072"/>
      </w:tabs>
    </w:pPr>
  </w:style>
  <w:style w:type="character" w:styleId="SidfotChar" w:customStyle="1">
    <w:name w:val="Sidfot Char"/>
    <w:basedOn w:val="Standardstycketeckensnitt"/>
    <w:link w:val="Sidfot"/>
    <w:uiPriority w:val="99"/>
    <w:rsid w:val="00DE3D19"/>
    <w:rPr>
      <w:rFonts w:ascii="Calibri" w:hAnsi="Calibri" w:eastAsia="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089865">
      <w:bodyDiv w:val="1"/>
      <w:marLeft w:val="0"/>
      <w:marRight w:val="0"/>
      <w:marTop w:val="0"/>
      <w:marBottom w:val="0"/>
      <w:divBdr>
        <w:top w:val="none" w:sz="0" w:space="0" w:color="auto"/>
        <w:left w:val="none" w:sz="0" w:space="0" w:color="auto"/>
        <w:bottom w:val="none" w:sz="0" w:space="0" w:color="auto"/>
        <w:right w:val="none" w:sz="0" w:space="0" w:color="auto"/>
      </w:divBdr>
    </w:div>
    <w:div w:id="474875610">
      <w:bodyDiv w:val="1"/>
      <w:marLeft w:val="0"/>
      <w:marRight w:val="0"/>
      <w:marTop w:val="0"/>
      <w:marBottom w:val="0"/>
      <w:divBdr>
        <w:top w:val="none" w:sz="0" w:space="0" w:color="auto"/>
        <w:left w:val="none" w:sz="0" w:space="0" w:color="auto"/>
        <w:bottom w:val="none" w:sz="0" w:space="0" w:color="auto"/>
        <w:right w:val="none" w:sz="0" w:space="0" w:color="auto"/>
      </w:divBdr>
    </w:div>
    <w:div w:id="18978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BB725D6BCFAE4393F780261138297A" ma:contentTypeVersion="19" ma:contentTypeDescription="Skapa ett nytt dokument." ma:contentTypeScope="" ma:versionID="fb6594728a61395f6f6a62bd971df6c6">
  <xsd:schema xmlns:xsd="http://www.w3.org/2001/XMLSchema" xmlns:xs="http://www.w3.org/2001/XMLSchema" xmlns:p="http://schemas.microsoft.com/office/2006/metadata/properties" xmlns:ns2="f9a73773-09f8-41a6-af08-b3a45c199303" xmlns:ns3="c9fa4be3-fea3-4e56-8bc6-340059a96296" targetNamespace="http://schemas.microsoft.com/office/2006/metadata/properties" ma:root="true" ma:fieldsID="5edf1141a606994ff84bdf8223128025" ns2:_="" ns3:_="">
    <xsd:import namespace="f9a73773-09f8-41a6-af08-b3a45c199303"/>
    <xsd:import namespace="c9fa4be3-fea3-4e56-8bc6-340059a96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73773-09f8-41a6-af08-b3a45c19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5685584-0bb0-45a4-9a02-9bef6894da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a4be3-fea3-4e56-8bc6-340059a9629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62e9d10c-7872-4c36-8c68-a004b4b634ce}" ma:internalName="TaxCatchAll" ma:showField="CatchAllData" ma:web="c9fa4be3-fea3-4e56-8bc6-340059a9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fa4be3-fea3-4e56-8bc6-340059a96296" xsi:nil="true"/>
    <lcf76f155ced4ddcb4097134ff3c332f xmlns="f9a73773-09f8-41a6-af08-b3a45c199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9159D8-0BCD-4126-AC0D-627F03D74D1D}"/>
</file>

<file path=customXml/itemProps2.xml><?xml version="1.0" encoding="utf-8"?>
<ds:datastoreItem xmlns:ds="http://schemas.openxmlformats.org/officeDocument/2006/customXml" ds:itemID="{C02E7678-5F02-4309-A857-D4B84DC4ABBC}">
  <ds:schemaRefs>
    <ds:schemaRef ds:uri="http://schemas.microsoft.com/sharepoint/v3/contenttype/forms"/>
  </ds:schemaRefs>
</ds:datastoreItem>
</file>

<file path=customXml/itemProps3.xml><?xml version="1.0" encoding="utf-8"?>
<ds:datastoreItem xmlns:ds="http://schemas.openxmlformats.org/officeDocument/2006/customXml" ds:itemID="{D8A0D382-DABA-4C48-901A-BA079C47733F}">
  <ds:schemaRefs>
    <ds:schemaRef ds:uri="http://schemas.microsoft.com/office/2006/metadata/properties"/>
    <ds:schemaRef ds:uri="http://schemas.microsoft.com/office/infopath/2007/PartnerControls"/>
    <ds:schemaRef ds:uri="c9fa4be3-fea3-4e56-8bc6-340059a96296"/>
    <ds:schemaRef ds:uri="f9a73773-09f8-41a6-af08-b3a45c1993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Olof Wängborg</dc:creator>
  <keywords/>
  <dc:description/>
  <lastModifiedBy>Anna Laurin</lastModifiedBy>
  <revision>6</revision>
  <dcterms:created xsi:type="dcterms:W3CDTF">2024-12-03T15:52:00.0000000Z</dcterms:created>
  <dcterms:modified xsi:type="dcterms:W3CDTF">2026-03-02T10:15:04.5159340Z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0x01010096BB725D6BCFAE4393F780261138297A</vt:lpwstr>
  </property>
  <property fmtid="{D5CDD505-2E9C-101B-9397-08002B2CF9AE}" pid="3" name="MediaServiceImageTags">
    <vt:lpwstr/>
  </property>
</Properties>
</file>